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Look w:val="04A0" w:firstRow="1" w:lastRow="0" w:firstColumn="1" w:lastColumn="0" w:noHBand="0" w:noVBand="1"/>
      </w:tblPr>
      <w:tblGrid>
        <w:gridCol w:w="1530"/>
        <w:gridCol w:w="2976"/>
        <w:gridCol w:w="5070"/>
      </w:tblGrid>
      <w:tr w:rsidR="004E77EE" w:rsidTr="00F27309">
        <w:tc>
          <w:tcPr>
            <w:tcW w:w="1530" w:type="dxa"/>
            <w:vAlign w:val="center"/>
          </w:tcPr>
          <w:p w:rsidR="004E77EE" w:rsidRDefault="004E77EE" w:rsidP="004E77EE">
            <w:pPr>
              <w:bidi/>
              <w:jc w:val="center"/>
              <w:rPr>
                <w:rFonts w:ascii="Simplified Arabic" w:hAnsi="Simplified Arabic" w:cs="Simplified Arabic"/>
                <w:sz w:val="24"/>
                <w:szCs w:val="24"/>
                <w:rtl/>
              </w:rPr>
            </w:pPr>
            <w:proofErr w:type="gramStart"/>
            <w:r>
              <w:rPr>
                <w:rFonts w:ascii="Simplified Arabic" w:hAnsi="Simplified Arabic" w:cs="Simplified Arabic" w:hint="cs"/>
                <w:sz w:val="24"/>
                <w:szCs w:val="24"/>
                <w:rtl/>
              </w:rPr>
              <w:t>عنوان</w:t>
            </w:r>
            <w:proofErr w:type="gramEnd"/>
            <w:r>
              <w:rPr>
                <w:rFonts w:ascii="Simplified Arabic" w:hAnsi="Simplified Arabic" w:cs="Simplified Arabic" w:hint="cs"/>
                <w:sz w:val="24"/>
                <w:szCs w:val="24"/>
                <w:rtl/>
              </w:rPr>
              <w:t xml:space="preserve"> الوحدة</w:t>
            </w:r>
          </w:p>
        </w:tc>
        <w:tc>
          <w:tcPr>
            <w:tcW w:w="2976" w:type="dxa"/>
            <w:vAlign w:val="center"/>
          </w:tcPr>
          <w:p w:rsidR="004E77EE" w:rsidRDefault="004E77EE" w:rsidP="004E77EE">
            <w:pPr>
              <w:bidi/>
              <w:jc w:val="center"/>
              <w:rPr>
                <w:rFonts w:ascii="Simplified Arabic" w:hAnsi="Simplified Arabic" w:cs="Simplified Arabic"/>
                <w:sz w:val="24"/>
                <w:szCs w:val="24"/>
                <w:rtl/>
              </w:rPr>
            </w:pPr>
            <w:r>
              <w:rPr>
                <w:rFonts w:ascii="Simplified Arabic" w:hAnsi="Simplified Arabic" w:cs="Simplified Arabic" w:hint="cs"/>
                <w:sz w:val="24"/>
                <w:szCs w:val="24"/>
                <w:rtl/>
              </w:rPr>
              <w:t>السؤال</w:t>
            </w:r>
          </w:p>
        </w:tc>
        <w:tc>
          <w:tcPr>
            <w:tcW w:w="5070" w:type="dxa"/>
            <w:vAlign w:val="center"/>
          </w:tcPr>
          <w:p w:rsidR="004E77EE" w:rsidRDefault="004E77EE" w:rsidP="004E77EE">
            <w:pPr>
              <w:bidi/>
              <w:jc w:val="center"/>
              <w:rPr>
                <w:rFonts w:ascii="Simplified Arabic" w:hAnsi="Simplified Arabic" w:cs="Simplified Arabic"/>
                <w:sz w:val="24"/>
                <w:szCs w:val="24"/>
                <w:rtl/>
              </w:rPr>
            </w:pPr>
            <w:r>
              <w:rPr>
                <w:rFonts w:ascii="Simplified Arabic" w:hAnsi="Simplified Arabic" w:cs="Simplified Arabic" w:hint="cs"/>
                <w:sz w:val="24"/>
                <w:szCs w:val="24"/>
                <w:rtl/>
              </w:rPr>
              <w:t>الاجابة</w:t>
            </w:r>
          </w:p>
        </w:tc>
      </w:tr>
      <w:tr w:rsidR="004E77EE" w:rsidTr="00F27309">
        <w:tc>
          <w:tcPr>
            <w:tcW w:w="1530" w:type="dxa"/>
            <w:vMerge w:val="restart"/>
          </w:tcPr>
          <w:p w:rsidR="004E77EE" w:rsidRPr="00DF1E0B" w:rsidRDefault="004E77EE" w:rsidP="004E77EE">
            <w:pPr>
              <w:bidi/>
              <w:jc w:val="center"/>
              <w:rPr>
                <w:rFonts w:ascii="Simplified Arabic" w:hAnsi="Simplified Arabic" w:cs="Simplified Arabic"/>
                <w:b/>
                <w:bCs/>
                <w:sz w:val="24"/>
                <w:szCs w:val="24"/>
                <w:rtl/>
                <w:lang w:bidi="ar-JO"/>
              </w:rPr>
            </w:pPr>
          </w:p>
          <w:p w:rsidR="00F27309" w:rsidRDefault="00F27309" w:rsidP="004E77EE">
            <w:pPr>
              <w:bidi/>
              <w:jc w:val="center"/>
              <w:rPr>
                <w:rFonts w:ascii="Simplified Arabic" w:hAnsi="Simplified Arabic" w:cs="Simplified Arabic"/>
                <w:b/>
                <w:bCs/>
                <w:sz w:val="24"/>
                <w:szCs w:val="24"/>
                <w:lang w:bidi="ar-JO"/>
              </w:rPr>
            </w:pPr>
          </w:p>
          <w:p w:rsidR="00F27309" w:rsidRDefault="00F27309" w:rsidP="00F27309">
            <w:pPr>
              <w:bidi/>
              <w:jc w:val="center"/>
              <w:rPr>
                <w:rFonts w:ascii="Simplified Arabic" w:hAnsi="Simplified Arabic" w:cs="Simplified Arabic"/>
                <w:b/>
                <w:bCs/>
                <w:sz w:val="24"/>
                <w:szCs w:val="24"/>
                <w:lang w:bidi="ar-JO"/>
              </w:rPr>
            </w:pPr>
          </w:p>
          <w:p w:rsidR="00F27309" w:rsidRDefault="00F27309" w:rsidP="00F27309">
            <w:pPr>
              <w:bidi/>
              <w:jc w:val="center"/>
              <w:rPr>
                <w:rFonts w:ascii="Simplified Arabic" w:hAnsi="Simplified Arabic" w:cs="Simplified Arabic"/>
                <w:b/>
                <w:bCs/>
                <w:sz w:val="24"/>
                <w:szCs w:val="24"/>
                <w:lang w:bidi="ar-JO"/>
              </w:rPr>
            </w:pPr>
          </w:p>
          <w:p w:rsidR="00F27309" w:rsidRDefault="00F27309" w:rsidP="00F27309">
            <w:pPr>
              <w:bidi/>
              <w:jc w:val="center"/>
              <w:rPr>
                <w:rFonts w:ascii="Simplified Arabic" w:hAnsi="Simplified Arabic" w:cs="Simplified Arabic"/>
                <w:b/>
                <w:bCs/>
                <w:sz w:val="24"/>
                <w:szCs w:val="24"/>
                <w:lang w:bidi="ar-JO"/>
              </w:rPr>
            </w:pPr>
          </w:p>
          <w:p w:rsidR="00F27309" w:rsidRDefault="00F27309" w:rsidP="00F27309">
            <w:pPr>
              <w:bidi/>
              <w:jc w:val="center"/>
              <w:rPr>
                <w:rFonts w:ascii="Simplified Arabic" w:hAnsi="Simplified Arabic" w:cs="Simplified Arabic"/>
                <w:b/>
                <w:bCs/>
                <w:sz w:val="24"/>
                <w:szCs w:val="24"/>
                <w:lang w:bidi="ar-JO"/>
              </w:rPr>
            </w:pPr>
          </w:p>
          <w:p w:rsidR="004E77EE" w:rsidRPr="009149B1" w:rsidRDefault="004E77EE" w:rsidP="00F27309">
            <w:pPr>
              <w:bidi/>
              <w:jc w:val="center"/>
              <w:rPr>
                <w:rFonts w:ascii="Simplified Arabic" w:hAnsi="Simplified Arabic" w:cs="Simplified Arabic"/>
                <w:b/>
                <w:bCs/>
                <w:sz w:val="24"/>
                <w:szCs w:val="24"/>
                <w:rtl/>
                <w:lang w:bidi="ar-JO"/>
              </w:rPr>
            </w:pPr>
            <w:r>
              <w:rPr>
                <w:rFonts w:ascii="Simplified Arabic" w:hAnsi="Simplified Arabic" w:cs="Simplified Arabic" w:hint="cs"/>
                <w:b/>
                <w:bCs/>
                <w:sz w:val="24"/>
                <w:szCs w:val="24"/>
                <w:rtl/>
                <w:lang w:bidi="ar-JO"/>
              </w:rPr>
              <w:t>ال</w:t>
            </w:r>
            <w:r w:rsidRPr="009149B1">
              <w:rPr>
                <w:rFonts w:ascii="Simplified Arabic" w:hAnsi="Simplified Arabic" w:cs="Simplified Arabic"/>
                <w:b/>
                <w:bCs/>
                <w:sz w:val="24"/>
                <w:szCs w:val="24"/>
                <w:rtl/>
                <w:lang w:bidi="ar-JO"/>
              </w:rPr>
              <w:t>وحدة</w:t>
            </w:r>
            <w:r>
              <w:rPr>
                <w:rFonts w:ascii="Simplified Arabic" w:hAnsi="Simplified Arabic" w:cs="Simplified Arabic" w:hint="cs"/>
                <w:b/>
                <w:bCs/>
                <w:sz w:val="24"/>
                <w:szCs w:val="24"/>
                <w:rtl/>
                <w:lang w:bidi="ar-JO"/>
              </w:rPr>
              <w:t xml:space="preserve"> </w:t>
            </w:r>
            <w:proofErr w:type="gramStart"/>
            <w:r>
              <w:rPr>
                <w:rFonts w:ascii="Simplified Arabic" w:hAnsi="Simplified Arabic" w:cs="Simplified Arabic" w:hint="cs"/>
                <w:b/>
                <w:bCs/>
                <w:sz w:val="24"/>
                <w:szCs w:val="24"/>
                <w:rtl/>
                <w:lang w:bidi="ar-JO"/>
              </w:rPr>
              <w:t>الثالثة :</w:t>
            </w:r>
            <w:proofErr w:type="gramEnd"/>
            <w:r w:rsidRPr="009149B1">
              <w:rPr>
                <w:rFonts w:ascii="Simplified Arabic" w:hAnsi="Simplified Arabic" w:cs="Simplified Arabic"/>
                <w:b/>
                <w:bCs/>
                <w:sz w:val="24"/>
                <w:szCs w:val="24"/>
                <w:rtl/>
                <w:lang w:bidi="ar-JO"/>
              </w:rPr>
              <w:t xml:space="preserve"> </w:t>
            </w:r>
            <w:r w:rsidRPr="009149B1">
              <w:rPr>
                <w:rFonts w:ascii="Simplified Arabic" w:hAnsi="Simplified Arabic" w:cs="Simplified Arabic" w:hint="cs"/>
                <w:b/>
                <w:bCs/>
                <w:sz w:val="24"/>
                <w:szCs w:val="24"/>
                <w:rtl/>
                <w:lang w:bidi="ar-JO"/>
              </w:rPr>
              <w:t>تاريخ الفن</w:t>
            </w:r>
          </w:p>
          <w:p w:rsidR="004E77EE" w:rsidRDefault="004E77EE" w:rsidP="004E77EE">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hint="cs"/>
                <w:sz w:val="24"/>
                <w:szCs w:val="24"/>
                <w:rtl/>
              </w:rPr>
            </w:pPr>
          </w:p>
          <w:p w:rsidR="00F27309" w:rsidRDefault="00F27309" w:rsidP="00F27309">
            <w:pPr>
              <w:bidi/>
              <w:rPr>
                <w:rFonts w:ascii="Simplified Arabic" w:hAnsi="Simplified Arabic" w:cs="Simplified Arabic"/>
                <w:b/>
                <w:bCs/>
                <w:sz w:val="24"/>
                <w:szCs w:val="24"/>
                <w:lang w:bidi="ar-JO"/>
              </w:rPr>
            </w:pPr>
            <w:bookmarkStart w:id="0" w:name="_GoBack"/>
            <w:bookmarkEnd w:id="0"/>
          </w:p>
          <w:p w:rsidR="00F27309" w:rsidRPr="009149B1" w:rsidRDefault="00F27309" w:rsidP="00F27309">
            <w:pPr>
              <w:bidi/>
              <w:jc w:val="center"/>
              <w:rPr>
                <w:rFonts w:ascii="Simplified Arabic" w:hAnsi="Simplified Arabic" w:cs="Simplified Arabic"/>
                <w:b/>
                <w:bCs/>
                <w:sz w:val="24"/>
                <w:szCs w:val="24"/>
                <w:rtl/>
                <w:lang w:bidi="ar-JO"/>
              </w:rPr>
            </w:pPr>
            <w:r>
              <w:rPr>
                <w:rFonts w:ascii="Simplified Arabic" w:hAnsi="Simplified Arabic" w:cs="Simplified Arabic" w:hint="cs"/>
                <w:b/>
                <w:bCs/>
                <w:sz w:val="24"/>
                <w:szCs w:val="24"/>
                <w:rtl/>
                <w:lang w:bidi="ar-JO"/>
              </w:rPr>
              <w:t>ال</w:t>
            </w:r>
            <w:r w:rsidRPr="009149B1">
              <w:rPr>
                <w:rFonts w:ascii="Simplified Arabic" w:hAnsi="Simplified Arabic" w:cs="Simplified Arabic"/>
                <w:b/>
                <w:bCs/>
                <w:sz w:val="24"/>
                <w:szCs w:val="24"/>
                <w:rtl/>
                <w:lang w:bidi="ar-JO"/>
              </w:rPr>
              <w:t>وحدة</w:t>
            </w:r>
            <w:r>
              <w:rPr>
                <w:rFonts w:ascii="Simplified Arabic" w:hAnsi="Simplified Arabic" w:cs="Simplified Arabic" w:hint="cs"/>
                <w:b/>
                <w:bCs/>
                <w:sz w:val="24"/>
                <w:szCs w:val="24"/>
                <w:rtl/>
                <w:lang w:bidi="ar-JO"/>
              </w:rPr>
              <w:t xml:space="preserve"> </w:t>
            </w:r>
            <w:proofErr w:type="gramStart"/>
            <w:r>
              <w:rPr>
                <w:rFonts w:ascii="Simplified Arabic" w:hAnsi="Simplified Arabic" w:cs="Simplified Arabic" w:hint="cs"/>
                <w:b/>
                <w:bCs/>
                <w:sz w:val="24"/>
                <w:szCs w:val="24"/>
                <w:rtl/>
                <w:lang w:bidi="ar-JO"/>
              </w:rPr>
              <w:t>الثالثة :</w:t>
            </w:r>
            <w:proofErr w:type="gramEnd"/>
            <w:r w:rsidRPr="009149B1">
              <w:rPr>
                <w:rFonts w:ascii="Simplified Arabic" w:hAnsi="Simplified Arabic" w:cs="Simplified Arabic"/>
                <w:b/>
                <w:bCs/>
                <w:sz w:val="24"/>
                <w:szCs w:val="24"/>
                <w:rtl/>
                <w:lang w:bidi="ar-JO"/>
              </w:rPr>
              <w:t xml:space="preserve"> </w:t>
            </w:r>
            <w:r w:rsidRPr="009149B1">
              <w:rPr>
                <w:rFonts w:ascii="Simplified Arabic" w:hAnsi="Simplified Arabic" w:cs="Simplified Arabic" w:hint="cs"/>
                <w:b/>
                <w:bCs/>
                <w:sz w:val="24"/>
                <w:szCs w:val="24"/>
                <w:rtl/>
                <w:lang w:bidi="ar-JO"/>
              </w:rPr>
              <w:t>تاريخ الفن</w:t>
            </w:r>
          </w:p>
          <w:p w:rsidR="00F27309" w:rsidRDefault="00F27309" w:rsidP="00F27309">
            <w:pPr>
              <w:bidi/>
              <w:rPr>
                <w:rFonts w:ascii="Simplified Arabic" w:hAnsi="Simplified Arabic" w:cs="Simplified Arabic"/>
                <w:sz w:val="24"/>
                <w:szCs w:val="24"/>
                <w:rtl/>
              </w:rPr>
            </w:pPr>
          </w:p>
        </w:tc>
        <w:tc>
          <w:tcPr>
            <w:tcW w:w="2976" w:type="dxa"/>
          </w:tcPr>
          <w:p w:rsidR="004E77EE" w:rsidRPr="0019689C" w:rsidRDefault="004E77EE" w:rsidP="004E77EE">
            <w:pPr>
              <w:numPr>
                <w:ilvl w:val="0"/>
                <w:numId w:val="2"/>
              </w:numPr>
              <w:bidi/>
              <w:ind w:left="-58" w:hanging="283"/>
              <w:rPr>
                <w:rFonts w:ascii="Simplified Arabic" w:hAnsi="Simplified Arabic" w:cs="Simplified Arabic"/>
                <w:color w:val="000000" w:themeColor="text1"/>
                <w:sz w:val="24"/>
                <w:szCs w:val="24"/>
              </w:rPr>
            </w:pPr>
            <w:r w:rsidRPr="0019689C">
              <w:rPr>
                <w:rFonts w:ascii="Simplified Arabic" w:hAnsi="Simplified Arabic" w:cs="Simplified Arabic" w:hint="cs"/>
                <w:color w:val="000000" w:themeColor="text1"/>
                <w:sz w:val="24"/>
                <w:szCs w:val="24"/>
                <w:rtl/>
              </w:rPr>
              <w:lastRenderedPageBreak/>
              <w:t xml:space="preserve">س 1: عرف كلاً من المفاهيم التالية: </w:t>
            </w:r>
          </w:p>
          <w:p w:rsidR="004E77EE" w:rsidRPr="0019689C" w:rsidRDefault="004E77EE" w:rsidP="004E77EE">
            <w:pPr>
              <w:pStyle w:val="ListParagraph"/>
              <w:numPr>
                <w:ilvl w:val="0"/>
                <w:numId w:val="3"/>
              </w:numPr>
              <w:bidi/>
              <w:jc w:val="lowKashida"/>
              <w:textAlignment w:val="baseline"/>
              <w:rPr>
                <w:rFonts w:ascii="Simplified Arabic" w:hAnsi="Simplified Arabic" w:cs="Simplified Arabic"/>
                <w:color w:val="000000" w:themeColor="text1"/>
                <w:sz w:val="24"/>
                <w:szCs w:val="24"/>
                <w:rtl/>
              </w:rPr>
            </w:pPr>
            <w:proofErr w:type="gramStart"/>
            <w:r w:rsidRPr="0019689C">
              <w:rPr>
                <w:rFonts w:ascii="Simplified Arabic" w:hAnsi="Simplified Arabic" w:cs="Simplified Arabic" w:hint="cs"/>
                <w:color w:val="000000" w:themeColor="text1"/>
                <w:sz w:val="24"/>
                <w:szCs w:val="24"/>
                <w:rtl/>
              </w:rPr>
              <w:t>النحت</w:t>
            </w:r>
            <w:proofErr w:type="gramEnd"/>
            <w:r w:rsidRPr="0019689C">
              <w:rPr>
                <w:rFonts w:ascii="Simplified Arabic" w:hAnsi="Simplified Arabic" w:cs="Simplified Arabic" w:hint="cs"/>
                <w:color w:val="000000" w:themeColor="text1"/>
                <w:sz w:val="24"/>
                <w:szCs w:val="24"/>
                <w:rtl/>
              </w:rPr>
              <w:t xml:space="preserve"> النبطي</w:t>
            </w:r>
          </w:p>
          <w:p w:rsidR="004E77EE" w:rsidRPr="0019689C" w:rsidRDefault="004E77EE" w:rsidP="004E77EE">
            <w:pPr>
              <w:pStyle w:val="ListParagraph"/>
              <w:numPr>
                <w:ilvl w:val="0"/>
                <w:numId w:val="3"/>
              </w:numPr>
              <w:bidi/>
              <w:jc w:val="lowKashida"/>
              <w:textAlignment w:val="baseline"/>
              <w:rPr>
                <w:rFonts w:ascii="Simplified Arabic" w:hAnsi="Simplified Arabic" w:cs="Simplified Arabic"/>
                <w:color w:val="000000" w:themeColor="text1"/>
                <w:sz w:val="24"/>
                <w:szCs w:val="24"/>
                <w:rtl/>
              </w:rPr>
            </w:pPr>
            <w:proofErr w:type="spellStart"/>
            <w:r>
              <w:rPr>
                <w:rFonts w:ascii="Simplified Arabic" w:hAnsi="Simplified Arabic" w:cs="Simplified Arabic" w:hint="cs"/>
                <w:color w:val="000000" w:themeColor="text1"/>
                <w:sz w:val="24"/>
                <w:szCs w:val="24"/>
                <w:rtl/>
              </w:rPr>
              <w:t>الفريسكو</w:t>
            </w:r>
            <w:proofErr w:type="spellEnd"/>
          </w:p>
          <w:p w:rsidR="004E77EE" w:rsidRPr="0019689C" w:rsidRDefault="004E77EE" w:rsidP="004E77EE">
            <w:pPr>
              <w:pStyle w:val="ListParagraph"/>
              <w:numPr>
                <w:ilvl w:val="0"/>
                <w:numId w:val="3"/>
              </w:numPr>
              <w:bidi/>
              <w:jc w:val="lowKashida"/>
              <w:textAlignment w:val="baseline"/>
              <w:rPr>
                <w:rFonts w:ascii="Simplified Arabic" w:hAnsi="Simplified Arabic" w:cs="Simplified Arabic"/>
                <w:color w:val="000000" w:themeColor="text1"/>
                <w:sz w:val="24"/>
                <w:szCs w:val="24"/>
                <w:rtl/>
              </w:rPr>
            </w:pPr>
            <w:r>
              <w:rPr>
                <w:rFonts w:ascii="Simplified Arabic" w:hAnsi="Simplified Arabic" w:cs="Simplified Arabic"/>
                <w:color w:val="000000" w:themeColor="text1"/>
                <w:sz w:val="24"/>
                <w:szCs w:val="24"/>
                <w:rtl/>
              </w:rPr>
              <w:t>المسارح</w:t>
            </w:r>
          </w:p>
          <w:p w:rsidR="004E77EE" w:rsidRPr="0019689C" w:rsidRDefault="004E77EE" w:rsidP="004E77EE">
            <w:pPr>
              <w:pStyle w:val="ListParagraph"/>
              <w:numPr>
                <w:ilvl w:val="0"/>
                <w:numId w:val="3"/>
              </w:numPr>
              <w:bidi/>
              <w:jc w:val="lowKashida"/>
              <w:textAlignment w:val="baseline"/>
              <w:rPr>
                <w:rFonts w:ascii="Simplified Arabic" w:hAnsi="Simplified Arabic" w:cs="Simplified Arabic"/>
                <w:color w:val="000000" w:themeColor="text1"/>
                <w:sz w:val="24"/>
                <w:szCs w:val="24"/>
                <w:rtl/>
              </w:rPr>
            </w:pPr>
            <w:proofErr w:type="gramStart"/>
            <w:r w:rsidRPr="0019689C">
              <w:rPr>
                <w:rFonts w:ascii="Simplified Arabic" w:hAnsi="Simplified Arabic" w:cs="Simplified Arabic"/>
                <w:color w:val="000000" w:themeColor="text1"/>
                <w:sz w:val="24"/>
                <w:szCs w:val="24"/>
                <w:rtl/>
              </w:rPr>
              <w:t>أقواس</w:t>
            </w:r>
            <w:proofErr w:type="gramEnd"/>
            <w:r w:rsidRPr="0019689C">
              <w:rPr>
                <w:rFonts w:ascii="Simplified Arabic" w:hAnsi="Simplified Arabic" w:cs="Simplified Arabic"/>
                <w:color w:val="000000" w:themeColor="text1"/>
                <w:sz w:val="24"/>
                <w:szCs w:val="24"/>
                <w:rtl/>
              </w:rPr>
              <w:t xml:space="preserve"> النصر</w:t>
            </w:r>
          </w:p>
          <w:p w:rsidR="004E77EE" w:rsidRPr="0019689C" w:rsidRDefault="004E77EE" w:rsidP="004E77EE">
            <w:pPr>
              <w:pStyle w:val="ListParagraph"/>
              <w:numPr>
                <w:ilvl w:val="0"/>
                <w:numId w:val="3"/>
              </w:numPr>
              <w:bidi/>
              <w:jc w:val="lowKashida"/>
              <w:textAlignment w:val="baseline"/>
              <w:rPr>
                <w:rFonts w:ascii="Simplified Arabic" w:hAnsi="Simplified Arabic" w:cs="Simplified Arabic"/>
                <w:color w:val="000000" w:themeColor="text1"/>
                <w:sz w:val="24"/>
                <w:szCs w:val="24"/>
                <w:rtl/>
              </w:rPr>
            </w:pPr>
            <w:r w:rsidRPr="0019689C">
              <w:rPr>
                <w:rFonts w:ascii="Simplified Arabic" w:hAnsi="Simplified Arabic" w:cs="Simplified Arabic" w:hint="cs"/>
                <w:color w:val="000000" w:themeColor="text1"/>
                <w:sz w:val="24"/>
                <w:szCs w:val="24"/>
                <w:rtl/>
              </w:rPr>
              <w:t>القصر</w:t>
            </w:r>
          </w:p>
          <w:p w:rsidR="004E77EE" w:rsidRPr="0019689C" w:rsidRDefault="004E77EE" w:rsidP="004E77EE">
            <w:pPr>
              <w:pStyle w:val="ListParagraph"/>
              <w:numPr>
                <w:ilvl w:val="0"/>
                <w:numId w:val="3"/>
              </w:numPr>
              <w:bidi/>
              <w:jc w:val="lowKashida"/>
              <w:textAlignment w:val="baseline"/>
              <w:rPr>
                <w:rFonts w:ascii="Simplified Arabic" w:hAnsi="Simplified Arabic" w:cs="Simplified Arabic"/>
                <w:color w:val="000000" w:themeColor="text1"/>
                <w:sz w:val="24"/>
                <w:szCs w:val="24"/>
                <w:rtl/>
              </w:rPr>
            </w:pPr>
            <w:r w:rsidRPr="0019689C">
              <w:rPr>
                <w:rFonts w:ascii="Simplified Arabic" w:hAnsi="Simplified Arabic" w:cs="Simplified Arabic" w:hint="cs"/>
                <w:color w:val="000000" w:themeColor="text1"/>
                <w:sz w:val="24"/>
                <w:szCs w:val="24"/>
                <w:rtl/>
              </w:rPr>
              <w:t>عصر النهضة</w:t>
            </w:r>
          </w:p>
          <w:p w:rsidR="004E77EE" w:rsidRPr="0019689C" w:rsidRDefault="004E77EE" w:rsidP="004E77EE">
            <w:pPr>
              <w:pStyle w:val="ListParagraph"/>
              <w:numPr>
                <w:ilvl w:val="0"/>
                <w:numId w:val="3"/>
              </w:numPr>
              <w:bidi/>
              <w:rPr>
                <w:rFonts w:ascii="Simplified Arabic" w:hAnsi="Simplified Arabic" w:cs="Simplified Arabic"/>
                <w:color w:val="000000" w:themeColor="text1"/>
                <w:sz w:val="24"/>
                <w:szCs w:val="24"/>
                <w:rtl/>
              </w:rPr>
            </w:pPr>
            <w:proofErr w:type="gramStart"/>
            <w:r w:rsidRPr="0019689C">
              <w:rPr>
                <w:rFonts w:ascii="Simplified Arabic" w:hAnsi="Simplified Arabic" w:cs="Simplified Arabic" w:hint="cs"/>
                <w:color w:val="000000" w:themeColor="text1"/>
                <w:sz w:val="24"/>
                <w:szCs w:val="24"/>
                <w:rtl/>
              </w:rPr>
              <w:t>المدرسة</w:t>
            </w:r>
            <w:proofErr w:type="gramEnd"/>
            <w:r w:rsidRPr="0019689C">
              <w:rPr>
                <w:rFonts w:ascii="Simplified Arabic" w:hAnsi="Simplified Arabic" w:cs="Simplified Arabic" w:hint="cs"/>
                <w:color w:val="000000" w:themeColor="text1"/>
                <w:sz w:val="24"/>
                <w:szCs w:val="24"/>
                <w:rtl/>
              </w:rPr>
              <w:t xml:space="preserve"> الكلاسيكية </w:t>
            </w:r>
          </w:p>
          <w:p w:rsidR="004E77EE" w:rsidRDefault="004E77EE" w:rsidP="004E77EE">
            <w:pPr>
              <w:bidi/>
              <w:rPr>
                <w:rFonts w:ascii="Simplified Arabic" w:hAnsi="Simplified Arabic" w:cs="Simplified Arabic"/>
                <w:sz w:val="24"/>
                <w:szCs w:val="24"/>
                <w:rtl/>
              </w:rPr>
            </w:pPr>
          </w:p>
        </w:tc>
        <w:tc>
          <w:tcPr>
            <w:tcW w:w="5070" w:type="dxa"/>
          </w:tcPr>
          <w:p w:rsidR="004E77EE" w:rsidRDefault="004E77EE" w:rsidP="004E77EE">
            <w:pPr>
              <w:bidi/>
              <w:jc w:val="both"/>
              <w:rPr>
                <w:rFonts w:ascii="Simplified Arabic" w:hAnsi="Simplified Arabic" w:cs="Simplified Arabic"/>
                <w:color w:val="000000"/>
                <w:sz w:val="24"/>
                <w:szCs w:val="24"/>
                <w:rtl/>
              </w:rPr>
            </w:pPr>
            <w:r w:rsidRPr="0019689C">
              <w:rPr>
                <w:rFonts w:ascii="Simplified Arabic" w:hAnsi="Simplified Arabic" w:cs="Simplified Arabic" w:hint="cs"/>
                <w:color w:val="FF0000"/>
                <w:sz w:val="24"/>
                <w:szCs w:val="24"/>
                <w:rtl/>
              </w:rPr>
              <w:t xml:space="preserve">النحت النبطي: </w:t>
            </w:r>
            <w:r w:rsidRPr="0019689C">
              <w:rPr>
                <w:rFonts w:ascii="Simplified Arabic" w:hAnsi="Simplified Arabic" w:cs="Simplified Arabic" w:hint="cs"/>
                <w:color w:val="000000"/>
                <w:sz w:val="24"/>
                <w:szCs w:val="24"/>
                <w:rtl/>
              </w:rPr>
              <w:t xml:space="preserve">تقنية فنية اعتمدت على توظيف الآلات والأدوات البسيطة في نحت معالم حضارة الأنباط في الصخر وزخرفتها بالمنحوتات </w:t>
            </w:r>
            <w:proofErr w:type="gramStart"/>
            <w:r w:rsidRPr="0019689C">
              <w:rPr>
                <w:rFonts w:ascii="Simplified Arabic" w:hAnsi="Simplified Arabic" w:cs="Simplified Arabic" w:hint="cs"/>
                <w:color w:val="000000"/>
                <w:sz w:val="24"/>
                <w:szCs w:val="24"/>
                <w:rtl/>
              </w:rPr>
              <w:t>المختلفة</w:t>
            </w:r>
            <w:r>
              <w:rPr>
                <w:rFonts w:ascii="Simplified Arabic" w:hAnsi="Simplified Arabic" w:cs="Simplified Arabic" w:hint="cs"/>
                <w:color w:val="000000"/>
                <w:sz w:val="24"/>
                <w:szCs w:val="24"/>
                <w:rtl/>
              </w:rPr>
              <w:t xml:space="preserve"> .</w:t>
            </w:r>
            <w:proofErr w:type="gramEnd"/>
          </w:p>
          <w:p w:rsidR="004E77EE" w:rsidRDefault="004E77EE" w:rsidP="004E77EE">
            <w:pPr>
              <w:bidi/>
              <w:jc w:val="both"/>
              <w:rPr>
                <w:rFonts w:ascii="Simplified Arabic" w:hAnsi="Simplified Arabic" w:cs="Simplified Arabic"/>
                <w:color w:val="000000"/>
                <w:sz w:val="24"/>
                <w:szCs w:val="24"/>
                <w:rtl/>
              </w:rPr>
            </w:pPr>
            <w:proofErr w:type="spellStart"/>
            <w:r w:rsidRPr="0019689C">
              <w:rPr>
                <w:rFonts w:ascii="Simplified Arabic" w:hAnsi="Simplified Arabic" w:cs="Simplified Arabic" w:hint="cs"/>
                <w:color w:val="FF0000"/>
                <w:sz w:val="24"/>
                <w:szCs w:val="24"/>
                <w:rtl/>
              </w:rPr>
              <w:t>الفريسكو</w:t>
            </w:r>
            <w:proofErr w:type="spellEnd"/>
            <w:r w:rsidRPr="0019689C">
              <w:rPr>
                <w:rFonts w:ascii="Simplified Arabic" w:hAnsi="Simplified Arabic" w:cs="Simplified Arabic" w:hint="cs"/>
                <w:color w:val="FF0000"/>
                <w:sz w:val="24"/>
                <w:szCs w:val="24"/>
                <w:rtl/>
              </w:rPr>
              <w:t xml:space="preserve">: </w:t>
            </w:r>
            <w:r w:rsidRPr="0019689C">
              <w:rPr>
                <w:rFonts w:ascii="Simplified Arabic" w:hAnsi="Simplified Arabic" w:cs="Simplified Arabic" w:hint="cs"/>
                <w:color w:val="000000"/>
                <w:sz w:val="24"/>
                <w:szCs w:val="24"/>
                <w:rtl/>
              </w:rPr>
              <w:t>عبارة عن لوحات جدارية تُجسد في مضمونها مناظر الصيد والطيور والزخارف ويتم تنفيذها على الجدران مباشرة باستخدام الجص والمساحيق اللونية</w:t>
            </w:r>
            <w:r>
              <w:rPr>
                <w:rFonts w:ascii="Simplified Arabic" w:hAnsi="Simplified Arabic" w:cs="Simplified Arabic" w:hint="cs"/>
                <w:color w:val="000000"/>
                <w:sz w:val="24"/>
                <w:szCs w:val="24"/>
                <w:rtl/>
              </w:rPr>
              <w:t xml:space="preserve"> .</w:t>
            </w:r>
          </w:p>
          <w:p w:rsidR="004E77EE" w:rsidRDefault="004E77EE" w:rsidP="004E77EE">
            <w:pPr>
              <w:bidi/>
              <w:jc w:val="both"/>
              <w:rPr>
                <w:rFonts w:ascii="Simplified Arabic" w:hAnsi="Simplified Arabic" w:cs="Simplified Arabic"/>
                <w:color w:val="000000"/>
                <w:sz w:val="24"/>
                <w:szCs w:val="24"/>
                <w:rtl/>
              </w:rPr>
            </w:pPr>
            <w:proofErr w:type="gramStart"/>
            <w:r w:rsidRPr="0019689C">
              <w:rPr>
                <w:rFonts w:ascii="Simplified Arabic" w:hAnsi="Simplified Arabic" w:cs="Simplified Arabic"/>
                <w:color w:val="FF0000"/>
                <w:sz w:val="24"/>
                <w:szCs w:val="24"/>
                <w:rtl/>
              </w:rPr>
              <w:t>المسارح</w:t>
            </w:r>
            <w:proofErr w:type="gramEnd"/>
            <w:r w:rsidRPr="0019689C">
              <w:rPr>
                <w:rFonts w:ascii="Simplified Arabic" w:hAnsi="Simplified Arabic" w:cs="Simplified Arabic"/>
                <w:color w:val="FF0000"/>
                <w:sz w:val="24"/>
                <w:szCs w:val="24"/>
                <w:rtl/>
              </w:rPr>
              <w:t xml:space="preserve">: </w:t>
            </w:r>
            <w:r w:rsidRPr="0019689C">
              <w:rPr>
                <w:rFonts w:ascii="Simplified Arabic" w:hAnsi="Simplified Arabic" w:cs="Simplified Arabic"/>
                <w:color w:val="000000"/>
                <w:sz w:val="24"/>
                <w:szCs w:val="24"/>
                <w:rtl/>
              </w:rPr>
              <w:t>وهي عبارة عن أبنية ضخمة من الحجر بُنيت بهدف إقامة الاحتفالات الدينية عند الإغريق منذ القرن السادس قبل الميلاد واستمرت فيما بعد حتى العهد الروماني. وتتكون من أربعة عناصر أساسية هي: الأوركسترا، والمشهد المسرحي (خشبة المسرح وواجهته)، والمدرجات، والمداخل الجانبية. بالإضافة إلى الأروقة وبعض العناصر الزخرفية والتماثيل الحجرية</w:t>
            </w:r>
            <w:r>
              <w:rPr>
                <w:rFonts w:ascii="Simplified Arabic" w:hAnsi="Simplified Arabic" w:cs="Simplified Arabic" w:hint="cs"/>
                <w:color w:val="000000"/>
                <w:sz w:val="24"/>
                <w:szCs w:val="24"/>
                <w:rtl/>
              </w:rPr>
              <w:t xml:space="preserve"> .</w:t>
            </w:r>
          </w:p>
          <w:p w:rsidR="004E77EE" w:rsidRDefault="004E77EE" w:rsidP="004E77EE">
            <w:pPr>
              <w:bidi/>
              <w:jc w:val="both"/>
              <w:rPr>
                <w:rFonts w:ascii="Simplified Arabic" w:hAnsi="Simplified Arabic" w:cs="Simplified Arabic"/>
                <w:color w:val="000000"/>
                <w:sz w:val="24"/>
                <w:szCs w:val="24"/>
                <w:rtl/>
              </w:rPr>
            </w:pPr>
            <w:proofErr w:type="gramStart"/>
            <w:r w:rsidRPr="0019689C">
              <w:rPr>
                <w:rFonts w:ascii="Simplified Arabic" w:hAnsi="Simplified Arabic" w:cs="Simplified Arabic"/>
                <w:color w:val="FF0000"/>
                <w:sz w:val="24"/>
                <w:szCs w:val="24"/>
                <w:rtl/>
              </w:rPr>
              <w:t>أقواس</w:t>
            </w:r>
            <w:proofErr w:type="gramEnd"/>
            <w:r w:rsidRPr="0019689C">
              <w:rPr>
                <w:rFonts w:ascii="Simplified Arabic" w:hAnsi="Simplified Arabic" w:cs="Simplified Arabic"/>
                <w:color w:val="FF0000"/>
                <w:sz w:val="24"/>
                <w:szCs w:val="24"/>
                <w:rtl/>
              </w:rPr>
              <w:t xml:space="preserve"> النصر: </w:t>
            </w:r>
            <w:r w:rsidRPr="0019689C">
              <w:rPr>
                <w:rFonts w:ascii="Simplified Arabic" w:hAnsi="Simplified Arabic" w:cs="Simplified Arabic"/>
                <w:color w:val="000000"/>
                <w:sz w:val="24"/>
                <w:szCs w:val="24"/>
                <w:rtl/>
              </w:rPr>
              <w:t xml:space="preserve">وهي عبارة عن صروح معمارية تذكارية أقيمت في العهد الروماني لتكون تذكاراً يخلد انتصارات الأباطرة الرومان على مرّ العصور. وهي </w:t>
            </w:r>
            <w:proofErr w:type="gramStart"/>
            <w:r w:rsidRPr="0019689C">
              <w:rPr>
                <w:rFonts w:ascii="Simplified Arabic" w:hAnsi="Simplified Arabic" w:cs="Simplified Arabic"/>
                <w:color w:val="000000"/>
                <w:sz w:val="24"/>
                <w:szCs w:val="24"/>
                <w:rtl/>
              </w:rPr>
              <w:t>تتكون</w:t>
            </w:r>
            <w:proofErr w:type="gramEnd"/>
            <w:r w:rsidRPr="0019689C">
              <w:rPr>
                <w:rFonts w:ascii="Simplified Arabic" w:hAnsi="Simplified Arabic" w:cs="Simplified Arabic"/>
                <w:color w:val="000000"/>
                <w:sz w:val="24"/>
                <w:szCs w:val="24"/>
                <w:rtl/>
              </w:rPr>
              <w:t xml:space="preserve"> عادةً من فتحة واحدة أو ثلاث فتحات، وتزدان بالتماثيل الحجرية والنحت البارز الذي يروي قصة الانتصارات التي أقيمت لها هذه الأقواس</w:t>
            </w:r>
            <w:r>
              <w:rPr>
                <w:rFonts w:ascii="Simplified Arabic" w:hAnsi="Simplified Arabic" w:cs="Simplified Arabic" w:hint="cs"/>
                <w:color w:val="000000"/>
                <w:sz w:val="24"/>
                <w:szCs w:val="24"/>
                <w:rtl/>
              </w:rPr>
              <w:t>.</w:t>
            </w:r>
          </w:p>
          <w:p w:rsidR="004E77EE" w:rsidRPr="0019689C" w:rsidRDefault="004E77EE" w:rsidP="004E77EE">
            <w:pPr>
              <w:bidi/>
              <w:jc w:val="lowKashida"/>
              <w:textAlignment w:val="baseline"/>
              <w:rPr>
                <w:rFonts w:ascii="Simplified Arabic" w:hAnsi="Simplified Arabic" w:cs="Simplified Arabic"/>
                <w:color w:val="000000"/>
                <w:sz w:val="24"/>
                <w:szCs w:val="24"/>
                <w:rtl/>
              </w:rPr>
            </w:pPr>
            <w:proofErr w:type="gramStart"/>
            <w:r w:rsidRPr="0019689C">
              <w:rPr>
                <w:rFonts w:ascii="Simplified Arabic" w:hAnsi="Simplified Arabic" w:cs="Simplified Arabic" w:hint="cs"/>
                <w:color w:val="FF0000"/>
                <w:sz w:val="24"/>
                <w:szCs w:val="24"/>
                <w:rtl/>
              </w:rPr>
              <w:t>القصر</w:t>
            </w:r>
            <w:proofErr w:type="gramEnd"/>
            <w:r w:rsidRPr="0019689C">
              <w:rPr>
                <w:rFonts w:ascii="Simplified Arabic" w:hAnsi="Simplified Arabic" w:cs="Simplified Arabic" w:hint="cs"/>
                <w:color w:val="FF0000"/>
                <w:sz w:val="24"/>
                <w:szCs w:val="24"/>
                <w:rtl/>
              </w:rPr>
              <w:t xml:space="preserve">: </w:t>
            </w:r>
            <w:r w:rsidRPr="0019689C">
              <w:rPr>
                <w:rFonts w:ascii="Simplified Arabic" w:hAnsi="Simplified Arabic" w:cs="Simplified Arabic"/>
                <w:color w:val="000000"/>
                <w:sz w:val="24"/>
                <w:szCs w:val="24"/>
                <w:rtl/>
              </w:rPr>
              <w:t>منشأة معمارية يتم تخطيطها وفق مساحة محددة</w:t>
            </w:r>
            <w:r w:rsidRPr="0019689C">
              <w:rPr>
                <w:rFonts w:ascii="Simplified Arabic" w:hAnsi="Simplified Arabic" w:cs="Simplified Arabic" w:hint="cs"/>
                <w:color w:val="000000"/>
                <w:sz w:val="24"/>
                <w:szCs w:val="24"/>
                <w:rtl/>
              </w:rPr>
              <w:t>،</w:t>
            </w:r>
            <w:r w:rsidRPr="0019689C">
              <w:rPr>
                <w:rFonts w:ascii="Simplified Arabic" w:hAnsi="Simplified Arabic" w:cs="Simplified Arabic"/>
                <w:color w:val="000000"/>
                <w:sz w:val="24"/>
                <w:szCs w:val="24"/>
                <w:rtl/>
              </w:rPr>
              <w:t xml:space="preserve"> </w:t>
            </w:r>
            <w:proofErr w:type="spellStart"/>
            <w:r w:rsidRPr="0019689C">
              <w:rPr>
                <w:rFonts w:ascii="Simplified Arabic" w:hAnsi="Simplified Arabic" w:cs="Simplified Arabic"/>
                <w:color w:val="000000"/>
                <w:sz w:val="24"/>
                <w:szCs w:val="24"/>
                <w:rtl/>
              </w:rPr>
              <w:t>تتوسطها</w:t>
            </w:r>
            <w:proofErr w:type="spellEnd"/>
            <w:r w:rsidRPr="0019689C">
              <w:rPr>
                <w:rFonts w:ascii="Simplified Arabic" w:hAnsi="Simplified Arabic" w:cs="Simplified Arabic"/>
                <w:color w:val="000000"/>
                <w:sz w:val="24"/>
                <w:szCs w:val="24"/>
                <w:rtl/>
              </w:rPr>
              <w:t xml:space="preserve"> أفنية مركزية مكشوفة</w:t>
            </w:r>
            <w:r w:rsidRPr="0019689C">
              <w:rPr>
                <w:rFonts w:ascii="Simplified Arabic" w:hAnsi="Simplified Arabic" w:cs="Simplified Arabic" w:hint="cs"/>
                <w:color w:val="000000"/>
                <w:sz w:val="24"/>
                <w:szCs w:val="24"/>
                <w:rtl/>
              </w:rPr>
              <w:t xml:space="preserve"> </w:t>
            </w:r>
            <w:r w:rsidRPr="0019689C">
              <w:rPr>
                <w:rFonts w:ascii="Simplified Arabic" w:hAnsi="Simplified Arabic" w:cs="Simplified Arabic"/>
                <w:color w:val="000000"/>
                <w:sz w:val="24"/>
                <w:szCs w:val="24"/>
                <w:rtl/>
              </w:rPr>
              <w:t xml:space="preserve">يحيط </w:t>
            </w:r>
            <w:r w:rsidRPr="0019689C">
              <w:rPr>
                <w:rFonts w:ascii="Simplified Arabic" w:hAnsi="Simplified Arabic" w:cs="Simplified Arabic" w:hint="cs"/>
                <w:color w:val="000000"/>
                <w:sz w:val="24"/>
                <w:szCs w:val="24"/>
                <w:rtl/>
              </w:rPr>
              <w:t>بها</w:t>
            </w:r>
            <w:r w:rsidRPr="0019689C">
              <w:rPr>
                <w:rFonts w:ascii="Simplified Arabic" w:hAnsi="Simplified Arabic" w:cs="Simplified Arabic"/>
                <w:color w:val="000000"/>
                <w:sz w:val="24"/>
                <w:szCs w:val="24"/>
                <w:rtl/>
              </w:rPr>
              <w:t xml:space="preserve"> أجنحة خاصة بالحكم والسكن والمرافق المختلفة كالحمامات وغرف الخدمات</w:t>
            </w:r>
            <w:r w:rsidRPr="0019689C">
              <w:rPr>
                <w:rFonts w:ascii="Simplified Arabic" w:hAnsi="Simplified Arabic" w:cs="Simplified Arabic" w:hint="cs"/>
                <w:color w:val="000000"/>
                <w:sz w:val="24"/>
                <w:szCs w:val="24"/>
                <w:rtl/>
              </w:rPr>
              <w:t>.</w:t>
            </w:r>
            <w:r w:rsidRPr="0019689C">
              <w:rPr>
                <w:rFonts w:ascii="Simplified Arabic" w:hAnsi="Simplified Arabic" w:cs="Simplified Arabic"/>
                <w:color w:val="000000"/>
                <w:sz w:val="24"/>
                <w:szCs w:val="24"/>
                <w:rtl/>
              </w:rPr>
              <w:t xml:space="preserve"> </w:t>
            </w:r>
            <w:proofErr w:type="gramStart"/>
            <w:r w:rsidRPr="0019689C">
              <w:rPr>
                <w:rFonts w:ascii="Simplified Arabic" w:hAnsi="Simplified Arabic" w:cs="Simplified Arabic"/>
                <w:color w:val="000000"/>
                <w:sz w:val="24"/>
                <w:szCs w:val="24"/>
                <w:rtl/>
              </w:rPr>
              <w:t>كما</w:t>
            </w:r>
            <w:proofErr w:type="gramEnd"/>
            <w:r w:rsidRPr="0019689C">
              <w:rPr>
                <w:rFonts w:ascii="Simplified Arabic" w:hAnsi="Simplified Arabic" w:cs="Simplified Arabic"/>
                <w:color w:val="000000"/>
                <w:sz w:val="24"/>
                <w:szCs w:val="24"/>
                <w:rtl/>
              </w:rPr>
              <w:t xml:space="preserve"> كان يُزين سقف القصر</w:t>
            </w:r>
            <w:r w:rsidRPr="0019689C">
              <w:rPr>
                <w:rFonts w:ascii="Simplified Arabic" w:hAnsi="Simplified Arabic" w:cs="Simplified Arabic" w:hint="cs"/>
                <w:color w:val="000000"/>
                <w:sz w:val="24"/>
                <w:szCs w:val="24"/>
                <w:rtl/>
              </w:rPr>
              <w:t xml:space="preserve"> </w:t>
            </w:r>
            <w:r w:rsidRPr="0019689C">
              <w:rPr>
                <w:rFonts w:ascii="Simplified Arabic" w:hAnsi="Simplified Arabic" w:cs="Simplified Arabic"/>
                <w:color w:val="000000"/>
                <w:sz w:val="24"/>
                <w:szCs w:val="24"/>
                <w:rtl/>
              </w:rPr>
              <w:t>وجدرانه بالزخارف والرسوم الملونة والمذهبة التي تعبر عن مظاهر الحياة الاجتماعية وقتذاك</w:t>
            </w:r>
            <w:r w:rsidRPr="0019689C">
              <w:rPr>
                <w:rFonts w:ascii="Simplified Arabic" w:hAnsi="Simplified Arabic" w:cs="Simplified Arabic"/>
                <w:color w:val="FF0000"/>
                <w:sz w:val="24"/>
                <w:szCs w:val="24"/>
                <w:rtl/>
              </w:rPr>
              <w:t>.</w:t>
            </w:r>
          </w:p>
          <w:p w:rsidR="004E77EE" w:rsidRPr="0019689C" w:rsidRDefault="004E77EE" w:rsidP="004E77EE">
            <w:pPr>
              <w:bidi/>
              <w:jc w:val="lowKashida"/>
              <w:textAlignment w:val="baseline"/>
              <w:rPr>
                <w:rFonts w:ascii="Simplified Arabic" w:hAnsi="Simplified Arabic" w:cs="Simplified Arabic"/>
                <w:color w:val="000000"/>
                <w:sz w:val="24"/>
                <w:szCs w:val="24"/>
                <w:rtl/>
              </w:rPr>
            </w:pPr>
            <w:proofErr w:type="gramStart"/>
            <w:r w:rsidRPr="0019689C">
              <w:rPr>
                <w:rFonts w:ascii="Simplified Arabic" w:hAnsi="Simplified Arabic" w:cs="Simplified Arabic" w:hint="cs"/>
                <w:color w:val="FF0000"/>
                <w:sz w:val="24"/>
                <w:szCs w:val="24"/>
                <w:rtl/>
              </w:rPr>
              <w:t>عصر</w:t>
            </w:r>
            <w:proofErr w:type="gramEnd"/>
            <w:r w:rsidRPr="0019689C">
              <w:rPr>
                <w:rFonts w:ascii="Simplified Arabic" w:hAnsi="Simplified Arabic" w:cs="Simplified Arabic" w:hint="cs"/>
                <w:color w:val="FF0000"/>
                <w:sz w:val="24"/>
                <w:szCs w:val="24"/>
                <w:rtl/>
              </w:rPr>
              <w:t xml:space="preserve"> النهضة:</w:t>
            </w:r>
            <w:r w:rsidRPr="0019689C">
              <w:rPr>
                <w:rFonts w:ascii="Simplified Arabic" w:hAnsi="Simplified Arabic" w:cs="Simplified Arabic" w:hint="cs"/>
                <w:color w:val="000000"/>
                <w:sz w:val="24"/>
                <w:szCs w:val="24"/>
                <w:rtl/>
              </w:rPr>
              <w:t xml:space="preserve"> وهو مفهوم يشير إلى الفترة التي تحولت فيها أوروبا من حالة الجمود الفكري إلى حالة الازدهار في شتى المجالات وذلك نتيجة ظهور ثورة فكرية عرفت باسم الحركة الإنسانية. وهو عصر حرية الإنسان </w:t>
            </w:r>
            <w:proofErr w:type="gramStart"/>
            <w:r w:rsidRPr="0019689C">
              <w:rPr>
                <w:rFonts w:ascii="Simplified Arabic" w:hAnsi="Simplified Arabic" w:cs="Simplified Arabic" w:hint="cs"/>
                <w:color w:val="000000"/>
                <w:sz w:val="24"/>
                <w:szCs w:val="24"/>
                <w:rtl/>
              </w:rPr>
              <w:t>وإبداعه</w:t>
            </w:r>
            <w:proofErr w:type="gramEnd"/>
            <w:r w:rsidRPr="0019689C">
              <w:rPr>
                <w:rFonts w:ascii="Simplified Arabic" w:hAnsi="Simplified Arabic" w:cs="Simplified Arabic" w:hint="cs"/>
                <w:color w:val="000000"/>
                <w:sz w:val="24"/>
                <w:szCs w:val="24"/>
                <w:rtl/>
              </w:rPr>
              <w:t xml:space="preserve">. </w:t>
            </w:r>
          </w:p>
          <w:p w:rsidR="004E77EE" w:rsidRPr="0019689C" w:rsidRDefault="004E77EE" w:rsidP="004E77EE">
            <w:pPr>
              <w:bidi/>
              <w:rPr>
                <w:rFonts w:ascii="Simplified Arabic" w:hAnsi="Simplified Arabic" w:cs="Simplified Arabic"/>
                <w:color w:val="FF0000"/>
                <w:sz w:val="24"/>
                <w:szCs w:val="24"/>
                <w:rtl/>
              </w:rPr>
            </w:pPr>
            <w:proofErr w:type="gramStart"/>
            <w:r w:rsidRPr="0019689C">
              <w:rPr>
                <w:rFonts w:ascii="Simplified Arabic" w:hAnsi="Simplified Arabic" w:cs="Simplified Arabic" w:hint="cs"/>
                <w:color w:val="FF0000"/>
                <w:sz w:val="24"/>
                <w:szCs w:val="24"/>
                <w:rtl/>
              </w:rPr>
              <w:t>المدرسة</w:t>
            </w:r>
            <w:proofErr w:type="gramEnd"/>
            <w:r w:rsidRPr="0019689C">
              <w:rPr>
                <w:rFonts w:ascii="Simplified Arabic" w:hAnsi="Simplified Arabic" w:cs="Simplified Arabic" w:hint="cs"/>
                <w:color w:val="FF0000"/>
                <w:sz w:val="24"/>
                <w:szCs w:val="24"/>
                <w:rtl/>
              </w:rPr>
              <w:t xml:space="preserve"> الكلاسيكية: </w:t>
            </w:r>
            <w:r w:rsidRPr="0019689C">
              <w:rPr>
                <w:rFonts w:ascii="Simplified Arabic" w:hAnsi="Simplified Arabic" w:cs="Simplified Arabic" w:hint="cs"/>
                <w:color w:val="000000"/>
                <w:sz w:val="24"/>
                <w:szCs w:val="24"/>
                <w:rtl/>
              </w:rPr>
              <w:t xml:space="preserve">وهي حركة عقلانية تعبر عن حركة المجتمع في مواجهة النظام الإقطاعي، وتميزت بإحياء التراث الروماني والإغريقي في فنونها المختلفة. </w:t>
            </w:r>
          </w:p>
          <w:p w:rsidR="004E77EE" w:rsidRDefault="004E77EE" w:rsidP="004E77EE">
            <w:pPr>
              <w:bidi/>
              <w:rPr>
                <w:rFonts w:ascii="Simplified Arabic" w:hAnsi="Simplified Arabic" w:cs="Simplified Arabic"/>
                <w:sz w:val="24"/>
                <w:szCs w:val="24"/>
                <w:rtl/>
              </w:rPr>
            </w:pPr>
          </w:p>
        </w:tc>
      </w:tr>
      <w:tr w:rsidR="004E77EE" w:rsidTr="00F27309">
        <w:tc>
          <w:tcPr>
            <w:tcW w:w="1530" w:type="dxa"/>
            <w:vMerge/>
          </w:tcPr>
          <w:p w:rsidR="004E77EE" w:rsidRDefault="004E77EE" w:rsidP="004E77EE">
            <w:pPr>
              <w:bidi/>
              <w:rPr>
                <w:rFonts w:ascii="Simplified Arabic" w:hAnsi="Simplified Arabic" w:cs="Simplified Arabic"/>
                <w:sz w:val="24"/>
                <w:szCs w:val="24"/>
                <w:rtl/>
              </w:rPr>
            </w:pPr>
          </w:p>
        </w:tc>
        <w:tc>
          <w:tcPr>
            <w:tcW w:w="2976" w:type="dxa"/>
          </w:tcPr>
          <w:p w:rsidR="00F27309" w:rsidRDefault="00F27309" w:rsidP="004E77EE">
            <w:pPr>
              <w:bidi/>
              <w:rPr>
                <w:rFonts w:ascii="Simplified Arabic" w:hAnsi="Simplified Arabic" w:cs="Simplified Arabic"/>
                <w:sz w:val="24"/>
                <w:szCs w:val="24"/>
              </w:rPr>
            </w:pPr>
          </w:p>
          <w:p w:rsidR="004E77EE" w:rsidRPr="005C4695" w:rsidRDefault="005C4695" w:rsidP="00F27309">
            <w:pPr>
              <w:bidi/>
              <w:rPr>
                <w:rFonts w:ascii="Simplified Arabic" w:hAnsi="Simplified Arabic" w:cs="Simplified Arabic" w:hint="cs"/>
                <w:sz w:val="24"/>
                <w:szCs w:val="24"/>
                <w:rtl/>
                <w:lang w:bidi="ar-JO"/>
              </w:rPr>
            </w:pPr>
            <w:r w:rsidRPr="005C4695">
              <w:rPr>
                <w:rFonts w:ascii="Simplified Arabic" w:hAnsi="Simplified Arabic" w:cs="Simplified Arabic"/>
                <w:sz w:val="24"/>
                <w:szCs w:val="24"/>
                <w:rtl/>
              </w:rPr>
              <w:lastRenderedPageBreak/>
              <w:t>س 2:</w:t>
            </w:r>
            <w:r w:rsidRPr="005C4695">
              <w:rPr>
                <w:rFonts w:ascii="Simplified Arabic" w:hAnsi="Simplified Arabic" w:cs="Simplified Arabic" w:hint="cs"/>
                <w:sz w:val="24"/>
                <w:szCs w:val="24"/>
                <w:rtl/>
              </w:rPr>
              <w:t>بين</w:t>
            </w:r>
            <w:r w:rsidRPr="005C4695">
              <w:rPr>
                <w:rFonts w:ascii="Simplified Arabic" w:hAnsi="Simplified Arabic" w:cs="Simplified Arabic"/>
                <w:sz w:val="24"/>
                <w:szCs w:val="24"/>
                <w:rtl/>
              </w:rPr>
              <w:t xml:space="preserve"> </w:t>
            </w:r>
            <w:r w:rsidRPr="005C4695">
              <w:rPr>
                <w:rFonts w:ascii="Simplified Arabic" w:hAnsi="Simplified Arabic" w:cs="Simplified Arabic" w:hint="cs"/>
                <w:sz w:val="24"/>
                <w:szCs w:val="24"/>
                <w:rtl/>
              </w:rPr>
              <w:t>أم</w:t>
            </w:r>
            <w:r w:rsidRPr="005C4695">
              <w:rPr>
                <w:rFonts w:ascii="Simplified Arabic" w:hAnsi="Simplified Arabic" w:cs="Simplified Arabic"/>
                <w:sz w:val="24"/>
                <w:szCs w:val="24"/>
                <w:rtl/>
              </w:rPr>
              <w:t xml:space="preserve"> </w:t>
            </w:r>
            <w:r w:rsidRPr="005C4695">
              <w:rPr>
                <w:rFonts w:ascii="Simplified Arabic" w:hAnsi="Simplified Arabic" w:cs="Simplified Arabic" w:hint="cs"/>
                <w:sz w:val="24"/>
                <w:szCs w:val="24"/>
                <w:rtl/>
              </w:rPr>
              <w:t>السمات</w:t>
            </w:r>
            <w:r w:rsidRPr="005C4695">
              <w:rPr>
                <w:rFonts w:ascii="Simplified Arabic" w:hAnsi="Simplified Arabic" w:cs="Simplified Arabic"/>
                <w:sz w:val="24"/>
                <w:szCs w:val="24"/>
                <w:rtl/>
              </w:rPr>
              <w:t xml:space="preserve"> </w:t>
            </w:r>
            <w:r w:rsidRPr="005C4695">
              <w:rPr>
                <w:rFonts w:ascii="Simplified Arabic" w:hAnsi="Simplified Arabic" w:cs="Simplified Arabic" w:hint="cs"/>
                <w:sz w:val="24"/>
                <w:szCs w:val="24"/>
                <w:rtl/>
              </w:rPr>
              <w:t>التي</w:t>
            </w:r>
            <w:r w:rsidRPr="005C4695">
              <w:rPr>
                <w:rFonts w:ascii="Simplified Arabic" w:hAnsi="Simplified Arabic" w:cs="Simplified Arabic"/>
                <w:sz w:val="24"/>
                <w:szCs w:val="24"/>
                <w:rtl/>
              </w:rPr>
              <w:t xml:space="preserve"> </w:t>
            </w:r>
            <w:r w:rsidRPr="005C4695">
              <w:rPr>
                <w:rFonts w:ascii="Simplified Arabic" w:hAnsi="Simplified Arabic" w:cs="Simplified Arabic" w:hint="cs"/>
                <w:sz w:val="24"/>
                <w:szCs w:val="24"/>
                <w:rtl/>
              </w:rPr>
              <w:t>تُميز</w:t>
            </w:r>
            <w:r w:rsidRPr="005C4695">
              <w:rPr>
                <w:rFonts w:ascii="Simplified Arabic" w:hAnsi="Simplified Arabic" w:cs="Simplified Arabic"/>
                <w:sz w:val="24"/>
                <w:szCs w:val="24"/>
                <w:rtl/>
              </w:rPr>
              <w:t xml:space="preserve"> </w:t>
            </w:r>
            <w:r w:rsidRPr="005C4695">
              <w:rPr>
                <w:rFonts w:ascii="Simplified Arabic" w:hAnsi="Simplified Arabic" w:cs="Simplified Arabic" w:hint="cs"/>
                <w:sz w:val="24"/>
                <w:szCs w:val="24"/>
                <w:rtl/>
              </w:rPr>
              <w:t>حقبة</w:t>
            </w:r>
            <w:r w:rsidRPr="005C4695">
              <w:rPr>
                <w:rFonts w:ascii="Simplified Arabic" w:hAnsi="Simplified Arabic" w:cs="Simplified Arabic"/>
                <w:sz w:val="24"/>
                <w:szCs w:val="24"/>
                <w:rtl/>
              </w:rPr>
              <w:t xml:space="preserve"> </w:t>
            </w:r>
            <w:r w:rsidRPr="005C4695">
              <w:rPr>
                <w:rFonts w:ascii="Simplified Arabic" w:hAnsi="Simplified Arabic" w:cs="Simplified Arabic" w:hint="cs"/>
                <w:sz w:val="24"/>
                <w:szCs w:val="24"/>
                <w:rtl/>
              </w:rPr>
              <w:t>فنون</w:t>
            </w:r>
            <w:r w:rsidRPr="005C4695">
              <w:rPr>
                <w:rFonts w:ascii="Simplified Arabic" w:hAnsi="Simplified Arabic" w:cs="Simplified Arabic"/>
                <w:sz w:val="24"/>
                <w:szCs w:val="24"/>
                <w:rtl/>
              </w:rPr>
              <w:t xml:space="preserve"> </w:t>
            </w:r>
            <w:r w:rsidRPr="005C4695">
              <w:rPr>
                <w:rFonts w:ascii="Simplified Arabic" w:hAnsi="Simplified Arabic" w:cs="Simplified Arabic" w:hint="cs"/>
                <w:sz w:val="24"/>
                <w:szCs w:val="24"/>
                <w:rtl/>
              </w:rPr>
              <w:t>عين</w:t>
            </w:r>
            <w:r w:rsidRPr="005C4695">
              <w:rPr>
                <w:rFonts w:ascii="Simplified Arabic" w:hAnsi="Simplified Arabic" w:cs="Simplified Arabic"/>
                <w:sz w:val="24"/>
                <w:szCs w:val="24"/>
                <w:rtl/>
              </w:rPr>
              <w:t xml:space="preserve"> </w:t>
            </w:r>
            <w:proofErr w:type="gramStart"/>
            <w:r w:rsidRPr="005C4695">
              <w:rPr>
                <w:rFonts w:ascii="Simplified Arabic" w:hAnsi="Simplified Arabic" w:cs="Simplified Arabic" w:hint="cs"/>
                <w:sz w:val="24"/>
                <w:szCs w:val="24"/>
                <w:rtl/>
              </w:rPr>
              <w:t>غزال</w:t>
            </w:r>
            <w:r w:rsidR="00F27309">
              <w:rPr>
                <w:rFonts w:ascii="Simplified Arabic" w:hAnsi="Simplified Arabic" w:cs="Simplified Arabic"/>
                <w:sz w:val="24"/>
                <w:szCs w:val="24"/>
              </w:rPr>
              <w:t xml:space="preserve"> </w:t>
            </w:r>
            <w:r w:rsidR="00F27309">
              <w:rPr>
                <w:rFonts w:ascii="Simplified Arabic" w:hAnsi="Simplified Arabic" w:cs="Simplified Arabic" w:hint="cs"/>
                <w:sz w:val="24"/>
                <w:szCs w:val="24"/>
                <w:rtl/>
                <w:lang w:bidi="ar-JO"/>
              </w:rPr>
              <w:t>.</w:t>
            </w:r>
            <w:proofErr w:type="gramEnd"/>
          </w:p>
        </w:tc>
        <w:tc>
          <w:tcPr>
            <w:tcW w:w="5070" w:type="dxa"/>
          </w:tcPr>
          <w:p w:rsidR="00F27309" w:rsidRDefault="00F27309" w:rsidP="005C4695">
            <w:pPr>
              <w:bidi/>
              <w:jc w:val="both"/>
              <w:rPr>
                <w:rFonts w:ascii="Simplified Arabic" w:hAnsi="Simplified Arabic" w:cs="Simplified Arabic"/>
                <w:b/>
                <w:bCs/>
                <w:sz w:val="24"/>
                <w:szCs w:val="24"/>
              </w:rPr>
            </w:pPr>
          </w:p>
          <w:p w:rsidR="005C4695" w:rsidRPr="0019689C" w:rsidRDefault="005C4695" w:rsidP="00F27309">
            <w:pPr>
              <w:bidi/>
              <w:jc w:val="both"/>
              <w:rPr>
                <w:rFonts w:ascii="Simplified Arabic" w:hAnsi="Simplified Arabic" w:cs="Simplified Arabic"/>
                <w:sz w:val="24"/>
                <w:szCs w:val="24"/>
                <w:rtl/>
              </w:rPr>
            </w:pPr>
            <w:r>
              <w:rPr>
                <w:rFonts w:ascii="Simplified Arabic" w:hAnsi="Simplified Arabic" w:cs="Simplified Arabic" w:hint="cs"/>
                <w:b/>
                <w:bCs/>
                <w:sz w:val="24"/>
                <w:szCs w:val="24"/>
                <w:rtl/>
              </w:rPr>
              <w:lastRenderedPageBreak/>
              <w:t>-</w:t>
            </w:r>
            <w:r w:rsidRPr="0019689C">
              <w:rPr>
                <w:rFonts w:ascii="Simplified Arabic" w:hAnsi="Simplified Arabic" w:cs="Simplified Arabic" w:hint="cs"/>
                <w:sz w:val="24"/>
                <w:szCs w:val="24"/>
                <w:rtl/>
              </w:rPr>
              <w:t>تطور</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أسلوب</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العمارة</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من</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المخطط</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الدائري</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إلى</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المخطط</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المستطيل</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أو</w:t>
            </w:r>
            <w:r w:rsidRPr="0019689C">
              <w:rPr>
                <w:rFonts w:ascii="Simplified Arabic" w:hAnsi="Simplified Arabic" w:cs="Simplified Arabic"/>
                <w:sz w:val="24"/>
                <w:szCs w:val="24"/>
                <w:rtl/>
              </w:rPr>
              <w:t xml:space="preserve"> </w:t>
            </w:r>
            <w:proofErr w:type="gramStart"/>
            <w:r w:rsidRPr="0019689C">
              <w:rPr>
                <w:rFonts w:ascii="Simplified Arabic" w:hAnsi="Simplified Arabic" w:cs="Simplified Arabic" w:hint="cs"/>
                <w:sz w:val="24"/>
                <w:szCs w:val="24"/>
                <w:rtl/>
              </w:rPr>
              <w:t>المربع</w:t>
            </w:r>
            <w:proofErr w:type="gramEnd"/>
            <w:r w:rsidRPr="0019689C">
              <w:rPr>
                <w:rFonts w:ascii="Simplified Arabic" w:hAnsi="Simplified Arabic" w:cs="Simplified Arabic"/>
                <w:sz w:val="24"/>
                <w:szCs w:val="24"/>
              </w:rPr>
              <w:t>.</w:t>
            </w:r>
          </w:p>
          <w:p w:rsidR="005C4695" w:rsidRPr="0019689C" w:rsidRDefault="005C4695" w:rsidP="005C4695">
            <w:pPr>
              <w:bidi/>
              <w:jc w:val="both"/>
              <w:rPr>
                <w:rFonts w:ascii="Simplified Arabic" w:hAnsi="Simplified Arabic" w:cs="Simplified Arabic"/>
                <w:sz w:val="24"/>
                <w:szCs w:val="24"/>
                <w:rtl/>
              </w:rPr>
            </w:pPr>
            <w:r>
              <w:rPr>
                <w:rFonts w:ascii="Simplified Arabic" w:hAnsi="Simplified Arabic" w:cs="Simplified Arabic"/>
                <w:sz w:val="24"/>
                <w:szCs w:val="24"/>
              </w:rPr>
              <w:t>-</w:t>
            </w:r>
            <w:r w:rsidRPr="0019689C">
              <w:rPr>
                <w:rFonts w:ascii="Simplified Arabic" w:hAnsi="Simplified Arabic" w:cs="Simplified Arabic" w:hint="cs"/>
                <w:sz w:val="24"/>
                <w:szCs w:val="24"/>
                <w:rtl/>
              </w:rPr>
              <w:t>استخدم</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الأواني</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المصنوعة</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من</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الحجر</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الجيري</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أو</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البازلت</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أو</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الجص</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قبل</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معرفة</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الفخار</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في</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سنة</w:t>
            </w:r>
            <w:r w:rsidRPr="0019689C">
              <w:rPr>
                <w:rFonts w:ascii="Simplified Arabic" w:hAnsi="Simplified Arabic" w:cs="Simplified Arabic"/>
                <w:sz w:val="24"/>
                <w:szCs w:val="24"/>
                <w:rtl/>
              </w:rPr>
              <w:t xml:space="preserve"> 6500 </w:t>
            </w:r>
            <w:r w:rsidRPr="0019689C">
              <w:rPr>
                <w:rFonts w:ascii="Simplified Arabic" w:hAnsi="Simplified Arabic" w:cs="Simplified Arabic" w:hint="cs"/>
                <w:sz w:val="24"/>
                <w:szCs w:val="24"/>
                <w:rtl/>
              </w:rPr>
              <w:t>قبل</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الميلاد</w:t>
            </w:r>
            <w:r w:rsidRPr="0019689C">
              <w:rPr>
                <w:rFonts w:ascii="Simplified Arabic" w:hAnsi="Simplified Arabic" w:cs="Simplified Arabic"/>
                <w:sz w:val="24"/>
                <w:szCs w:val="24"/>
              </w:rPr>
              <w:t xml:space="preserve">. </w:t>
            </w:r>
          </w:p>
          <w:p w:rsidR="004E77EE" w:rsidRDefault="005C4695" w:rsidP="005C4695">
            <w:pPr>
              <w:bidi/>
              <w:rPr>
                <w:rFonts w:ascii="Simplified Arabic" w:hAnsi="Simplified Arabic" w:cs="Simplified Arabic"/>
                <w:sz w:val="24"/>
                <w:szCs w:val="24"/>
                <w:rtl/>
              </w:rPr>
            </w:pPr>
            <w:r>
              <w:rPr>
                <w:rFonts w:ascii="Simplified Arabic" w:hAnsi="Simplified Arabic" w:cs="Simplified Arabic" w:hint="cs"/>
                <w:sz w:val="24"/>
                <w:szCs w:val="24"/>
                <w:rtl/>
              </w:rPr>
              <w:t>-</w:t>
            </w:r>
            <w:proofErr w:type="gramStart"/>
            <w:r w:rsidRPr="0019689C">
              <w:rPr>
                <w:rFonts w:ascii="Simplified Arabic" w:hAnsi="Simplified Arabic" w:cs="Simplified Arabic" w:hint="cs"/>
                <w:sz w:val="24"/>
                <w:szCs w:val="24"/>
                <w:rtl/>
              </w:rPr>
              <w:t>الواقعية</w:t>
            </w:r>
            <w:proofErr w:type="gramEnd"/>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في</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تشكيل</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التماثيل</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البشرية</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من</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حيث</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تشريح</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الجسم</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واختيار</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الألوان</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بمهارة</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فنية</w:t>
            </w:r>
            <w:r w:rsidRPr="0019689C">
              <w:rPr>
                <w:rFonts w:ascii="Simplified Arabic" w:hAnsi="Simplified Arabic" w:cs="Simplified Arabic"/>
                <w:sz w:val="24"/>
                <w:szCs w:val="24"/>
                <w:rtl/>
              </w:rPr>
              <w:t xml:space="preserve"> </w:t>
            </w:r>
            <w:r w:rsidRPr="0019689C">
              <w:rPr>
                <w:rFonts w:ascii="Simplified Arabic" w:hAnsi="Simplified Arabic" w:cs="Simplified Arabic" w:hint="cs"/>
                <w:sz w:val="24"/>
                <w:szCs w:val="24"/>
                <w:rtl/>
              </w:rPr>
              <w:t>فائقة</w:t>
            </w:r>
            <w:r w:rsidRPr="0019689C">
              <w:rPr>
                <w:rFonts w:ascii="Simplified Arabic" w:hAnsi="Simplified Arabic" w:cs="Simplified Arabic"/>
                <w:sz w:val="24"/>
                <w:szCs w:val="24"/>
                <w:rtl/>
              </w:rPr>
              <w:t>.</w:t>
            </w:r>
          </w:p>
        </w:tc>
      </w:tr>
      <w:tr w:rsidR="004E77EE" w:rsidTr="00F27309">
        <w:tc>
          <w:tcPr>
            <w:tcW w:w="1530" w:type="dxa"/>
            <w:vMerge/>
          </w:tcPr>
          <w:p w:rsidR="004E77EE" w:rsidRDefault="004E77EE" w:rsidP="004E77EE">
            <w:pPr>
              <w:bidi/>
              <w:rPr>
                <w:rFonts w:ascii="Simplified Arabic" w:hAnsi="Simplified Arabic" w:cs="Simplified Arabic"/>
                <w:sz w:val="24"/>
                <w:szCs w:val="24"/>
                <w:rtl/>
              </w:rPr>
            </w:pPr>
          </w:p>
        </w:tc>
        <w:tc>
          <w:tcPr>
            <w:tcW w:w="2976" w:type="dxa"/>
          </w:tcPr>
          <w:p w:rsidR="00F27309" w:rsidRDefault="00F27309" w:rsidP="004E77EE">
            <w:pPr>
              <w:bidi/>
              <w:rPr>
                <w:rFonts w:ascii="Simplified Arabic" w:hAnsi="Simplified Arabic" w:cs="Simplified Arabic" w:hint="cs"/>
                <w:b/>
                <w:bCs/>
                <w:sz w:val="24"/>
                <w:szCs w:val="24"/>
                <w:rtl/>
              </w:rPr>
            </w:pPr>
          </w:p>
          <w:p w:rsidR="00F27309" w:rsidRDefault="00F27309" w:rsidP="00F27309">
            <w:pPr>
              <w:bidi/>
              <w:rPr>
                <w:rFonts w:ascii="Simplified Arabic" w:hAnsi="Simplified Arabic" w:cs="Simplified Arabic" w:hint="cs"/>
                <w:b/>
                <w:bCs/>
                <w:sz w:val="24"/>
                <w:szCs w:val="24"/>
                <w:rtl/>
              </w:rPr>
            </w:pPr>
          </w:p>
          <w:p w:rsidR="004E77EE" w:rsidRDefault="005C4695" w:rsidP="00F27309">
            <w:pPr>
              <w:bidi/>
              <w:rPr>
                <w:rFonts w:ascii="Simplified Arabic" w:hAnsi="Simplified Arabic" w:cs="Simplified Arabic"/>
                <w:sz w:val="24"/>
                <w:szCs w:val="24"/>
                <w:rtl/>
              </w:rPr>
            </w:pPr>
            <w:r w:rsidRPr="009149B1">
              <w:rPr>
                <w:rFonts w:ascii="Simplified Arabic" w:hAnsi="Simplified Arabic" w:cs="Simplified Arabic"/>
                <w:b/>
                <w:bCs/>
                <w:sz w:val="24"/>
                <w:szCs w:val="24"/>
                <w:rtl/>
              </w:rPr>
              <w:t>س3:</w:t>
            </w:r>
            <w:r w:rsidRPr="0019689C">
              <w:rPr>
                <w:rFonts w:ascii="Simplified Arabic" w:hAnsi="Simplified Arabic" w:cs="Simplified Arabic" w:hint="cs"/>
                <w:color w:val="000000" w:themeColor="text1"/>
                <w:sz w:val="24"/>
                <w:szCs w:val="24"/>
                <w:rtl/>
              </w:rPr>
              <w:t xml:space="preserve"> </w:t>
            </w:r>
            <w:proofErr w:type="gramStart"/>
            <w:r w:rsidRPr="0019689C">
              <w:rPr>
                <w:rFonts w:ascii="Simplified Arabic" w:hAnsi="Simplified Arabic" w:cs="Simplified Arabic" w:hint="cs"/>
                <w:color w:val="000000" w:themeColor="text1"/>
                <w:sz w:val="24"/>
                <w:szCs w:val="24"/>
                <w:rtl/>
              </w:rPr>
              <w:t>قارن</w:t>
            </w:r>
            <w:proofErr w:type="gramEnd"/>
            <w:r w:rsidRPr="0019689C">
              <w:rPr>
                <w:rFonts w:ascii="Simplified Arabic" w:hAnsi="Simplified Arabic" w:cs="Simplified Arabic" w:hint="cs"/>
                <w:color w:val="000000" w:themeColor="text1"/>
                <w:sz w:val="24"/>
                <w:szCs w:val="24"/>
                <w:rtl/>
              </w:rPr>
              <w:t xml:space="preserve"> بين المدرستين التأثيرية والتكعيبية،</w:t>
            </w:r>
            <w:r>
              <w:rPr>
                <w:rFonts w:ascii="Simplified Arabic" w:hAnsi="Simplified Arabic" w:cs="Simplified Arabic" w:hint="cs"/>
                <w:color w:val="000000" w:themeColor="text1"/>
                <w:sz w:val="24"/>
                <w:szCs w:val="24"/>
                <w:rtl/>
              </w:rPr>
              <w:t xml:space="preserve"> من حيث المبادئ </w:t>
            </w:r>
            <w:r w:rsidRPr="0019689C">
              <w:rPr>
                <w:rFonts w:ascii="Simplified Arabic" w:hAnsi="Simplified Arabic" w:cs="Simplified Arabic" w:hint="cs"/>
                <w:color w:val="000000" w:themeColor="text1"/>
                <w:sz w:val="24"/>
                <w:szCs w:val="24"/>
                <w:rtl/>
              </w:rPr>
              <w:t>الرئيسية وأهم روادهما</w:t>
            </w:r>
            <w:r w:rsidRPr="009149B1">
              <w:rPr>
                <w:rFonts w:ascii="Simplified Arabic" w:hAnsi="Simplified Arabic" w:cs="Simplified Arabic"/>
                <w:b/>
                <w:bCs/>
                <w:sz w:val="24"/>
                <w:szCs w:val="24"/>
                <w:rtl/>
              </w:rPr>
              <w:t xml:space="preserve"> ؟</w:t>
            </w:r>
          </w:p>
        </w:tc>
        <w:tc>
          <w:tcPr>
            <w:tcW w:w="5070" w:type="dxa"/>
          </w:tcPr>
          <w:p w:rsidR="005C4695" w:rsidRPr="00CC5C0F" w:rsidRDefault="005C4695" w:rsidP="005C4695">
            <w:pPr>
              <w:bidi/>
              <w:rPr>
                <w:rFonts w:ascii="Simplified Arabic" w:hAnsi="Simplified Arabic" w:cs="Simplified Arabic"/>
                <w:sz w:val="24"/>
                <w:szCs w:val="24"/>
                <w:rtl/>
              </w:rPr>
            </w:pPr>
            <w:r>
              <w:rPr>
                <w:rFonts w:ascii="Simplified Arabic" w:hAnsi="Simplified Arabic" w:cs="Simplified Arabic" w:hint="cs"/>
                <w:sz w:val="24"/>
                <w:szCs w:val="24"/>
                <w:rtl/>
              </w:rPr>
              <w:t>ا</w:t>
            </w:r>
            <w:r w:rsidRPr="00CC5C0F">
              <w:rPr>
                <w:rFonts w:ascii="Simplified Arabic" w:hAnsi="Simplified Arabic" w:cs="Simplified Arabic"/>
                <w:sz w:val="24"/>
                <w:szCs w:val="24"/>
                <w:rtl/>
              </w:rPr>
              <w:t>لمبادئ الرئيسة</w:t>
            </w:r>
            <w:r w:rsidRPr="00CC5C0F">
              <w:rPr>
                <w:rFonts w:ascii="Simplified Arabic" w:hAnsi="Simplified Arabic" w:cs="Simplified Arabic"/>
                <w:sz w:val="24"/>
                <w:szCs w:val="24"/>
              </w:rPr>
              <w:t xml:space="preserve"> </w:t>
            </w:r>
            <w:r w:rsidRPr="00CC5C0F">
              <w:rPr>
                <w:rFonts w:ascii="Simplified Arabic" w:hAnsi="Simplified Arabic" w:cs="Simplified Arabic"/>
                <w:sz w:val="24"/>
                <w:szCs w:val="24"/>
                <w:rtl/>
                <w:lang w:bidi="ar-JO"/>
              </w:rPr>
              <w:t>ل</w:t>
            </w:r>
            <w:r w:rsidRPr="00CC5C0F">
              <w:rPr>
                <w:rFonts w:ascii="Simplified Arabic" w:hAnsi="Simplified Arabic" w:cs="Simplified Arabic"/>
                <w:sz w:val="24"/>
                <w:szCs w:val="24"/>
                <w:rtl/>
              </w:rPr>
              <w:t xml:space="preserve">لمدرسة التأثيرية </w:t>
            </w:r>
          </w:p>
          <w:p w:rsidR="005C4695" w:rsidRPr="00CC5C0F" w:rsidRDefault="005C4695" w:rsidP="005C4695">
            <w:pPr>
              <w:numPr>
                <w:ilvl w:val="0"/>
                <w:numId w:val="1"/>
              </w:numPr>
              <w:bidi/>
              <w:ind w:left="425" w:hanging="81"/>
              <w:jc w:val="lowKashida"/>
              <w:rPr>
                <w:rFonts w:ascii="Simplified Arabic" w:hAnsi="Simplified Arabic" w:cs="Simplified Arabic"/>
                <w:color w:val="000000"/>
                <w:sz w:val="24"/>
                <w:szCs w:val="24"/>
              </w:rPr>
            </w:pPr>
            <w:r w:rsidRPr="00CC5C0F">
              <w:rPr>
                <w:rFonts w:ascii="Simplified Arabic" w:hAnsi="Simplified Arabic" w:cs="Simplified Arabic"/>
                <w:color w:val="000000"/>
                <w:sz w:val="24"/>
                <w:szCs w:val="24"/>
                <w:rtl/>
              </w:rPr>
              <w:t xml:space="preserve">تقوم على تصوير الطبيعة بشكل مباشر، وتسجيل الانطباع الكلي عن الأشياء دون تفاصيل </w:t>
            </w:r>
            <w:proofErr w:type="gramStart"/>
            <w:r w:rsidRPr="00CC5C0F">
              <w:rPr>
                <w:rFonts w:ascii="Simplified Arabic" w:hAnsi="Simplified Arabic" w:cs="Simplified Arabic"/>
                <w:color w:val="000000"/>
                <w:sz w:val="24"/>
                <w:szCs w:val="24"/>
                <w:rtl/>
              </w:rPr>
              <w:t>دقيقة</w:t>
            </w:r>
            <w:proofErr w:type="gramEnd"/>
            <w:r w:rsidRPr="00CC5C0F">
              <w:rPr>
                <w:rFonts w:ascii="Simplified Arabic" w:hAnsi="Simplified Arabic" w:cs="Simplified Arabic"/>
                <w:color w:val="000000"/>
                <w:sz w:val="24"/>
                <w:szCs w:val="24"/>
                <w:rtl/>
              </w:rPr>
              <w:t>.</w:t>
            </w:r>
          </w:p>
          <w:p w:rsidR="005C4695" w:rsidRPr="00CC5C0F" w:rsidRDefault="005C4695" w:rsidP="005C4695">
            <w:pPr>
              <w:pStyle w:val="ListParagraph"/>
              <w:numPr>
                <w:ilvl w:val="0"/>
                <w:numId w:val="1"/>
              </w:numPr>
              <w:bidi/>
              <w:rPr>
                <w:rFonts w:ascii="Simplified Arabic" w:hAnsi="Simplified Arabic" w:cs="Simplified Arabic"/>
                <w:sz w:val="24"/>
                <w:szCs w:val="24"/>
              </w:rPr>
            </w:pPr>
            <w:r w:rsidRPr="00CC5C0F">
              <w:rPr>
                <w:rFonts w:ascii="Simplified Arabic" w:hAnsi="Simplified Arabic" w:cs="Simplified Arabic"/>
                <w:sz w:val="24"/>
                <w:szCs w:val="24"/>
                <w:rtl/>
              </w:rPr>
              <w:t>تعتمد على تحليل الضوء إلى ألوان الطيف والتعبير عن انعكاساتها في الطبيعة.</w:t>
            </w:r>
          </w:p>
          <w:p w:rsidR="005C4695" w:rsidRPr="00CC5C0F" w:rsidRDefault="005C4695" w:rsidP="005C4695">
            <w:pPr>
              <w:bidi/>
              <w:rPr>
                <w:rFonts w:ascii="Simplified Arabic" w:hAnsi="Simplified Arabic" w:cs="Simplified Arabic"/>
                <w:sz w:val="24"/>
                <w:szCs w:val="24"/>
                <w:rtl/>
              </w:rPr>
            </w:pPr>
            <w:r w:rsidRPr="00CC5C0F">
              <w:rPr>
                <w:rFonts w:ascii="Simplified Arabic" w:hAnsi="Simplified Arabic" w:cs="Simplified Arabic"/>
                <w:sz w:val="24"/>
                <w:szCs w:val="24"/>
                <w:rtl/>
              </w:rPr>
              <w:t>المبادئ الرئيسة</w:t>
            </w:r>
            <w:r w:rsidRPr="00CC5C0F">
              <w:rPr>
                <w:rFonts w:ascii="Simplified Arabic" w:hAnsi="Simplified Arabic" w:cs="Simplified Arabic"/>
                <w:sz w:val="24"/>
                <w:szCs w:val="24"/>
              </w:rPr>
              <w:t xml:space="preserve"> </w:t>
            </w:r>
            <w:r w:rsidRPr="00CC5C0F">
              <w:rPr>
                <w:rFonts w:ascii="Simplified Arabic" w:hAnsi="Simplified Arabic" w:cs="Simplified Arabic"/>
                <w:sz w:val="24"/>
                <w:szCs w:val="24"/>
                <w:rtl/>
                <w:lang w:bidi="ar-JO"/>
              </w:rPr>
              <w:t>ل</w:t>
            </w:r>
            <w:r w:rsidRPr="00CC5C0F">
              <w:rPr>
                <w:rFonts w:ascii="Simplified Arabic" w:hAnsi="Simplified Arabic" w:cs="Simplified Arabic"/>
                <w:sz w:val="24"/>
                <w:szCs w:val="24"/>
                <w:rtl/>
              </w:rPr>
              <w:t xml:space="preserve">لمدرسة التكعيبية </w:t>
            </w:r>
          </w:p>
          <w:p w:rsidR="005C4695" w:rsidRPr="00CC5C0F" w:rsidRDefault="005C4695" w:rsidP="005C4695">
            <w:pPr>
              <w:bidi/>
              <w:rPr>
                <w:rFonts w:ascii="Simplified Arabic" w:hAnsi="Simplified Arabic" w:cs="Simplified Arabic"/>
                <w:sz w:val="24"/>
                <w:szCs w:val="24"/>
                <w:rtl/>
              </w:rPr>
            </w:pPr>
            <w:r w:rsidRPr="00CC5C0F">
              <w:rPr>
                <w:rFonts w:ascii="Simplified Arabic" w:hAnsi="Simplified Arabic" w:cs="Simplified Arabic"/>
                <w:sz w:val="24"/>
                <w:szCs w:val="24"/>
                <w:rtl/>
              </w:rPr>
              <w:t>- تقوم على إبراز القيم التكعيبية للأشكال.</w:t>
            </w:r>
          </w:p>
          <w:p w:rsidR="005C4695" w:rsidRPr="00CC5C0F" w:rsidRDefault="005C4695" w:rsidP="005C4695">
            <w:pPr>
              <w:bidi/>
              <w:rPr>
                <w:rFonts w:ascii="Simplified Arabic" w:hAnsi="Simplified Arabic" w:cs="Simplified Arabic"/>
                <w:sz w:val="24"/>
                <w:szCs w:val="24"/>
                <w:rtl/>
              </w:rPr>
            </w:pPr>
            <w:r w:rsidRPr="00CC5C0F">
              <w:rPr>
                <w:rFonts w:ascii="Simplified Arabic" w:hAnsi="Simplified Arabic" w:cs="Simplified Arabic"/>
                <w:sz w:val="24"/>
                <w:szCs w:val="24"/>
                <w:rtl/>
              </w:rPr>
              <w:t xml:space="preserve">- ترفض مبدأ محاكاة الطبيعة عن طريق تحليل الأشكال الموجودة </w:t>
            </w:r>
            <w:proofErr w:type="gramStart"/>
            <w:r w:rsidRPr="00CC5C0F">
              <w:rPr>
                <w:rFonts w:ascii="Simplified Arabic" w:hAnsi="Simplified Arabic" w:cs="Simplified Arabic"/>
                <w:sz w:val="24"/>
                <w:szCs w:val="24"/>
                <w:rtl/>
              </w:rPr>
              <w:t>فيها</w:t>
            </w:r>
            <w:proofErr w:type="gramEnd"/>
            <w:r w:rsidRPr="00CC5C0F">
              <w:rPr>
                <w:rFonts w:ascii="Simplified Arabic" w:hAnsi="Simplified Arabic" w:cs="Simplified Arabic"/>
                <w:sz w:val="24"/>
                <w:szCs w:val="24"/>
                <w:rtl/>
              </w:rPr>
              <w:t xml:space="preserve"> إلى أجزاء وخطوط مستقيمة ثم إعادة بنائها بطريقة هندسية بعيده عن عناصرها الأصلية.</w:t>
            </w:r>
          </w:p>
          <w:p w:rsidR="004E77EE" w:rsidRDefault="005C4695" w:rsidP="00F27309">
            <w:pPr>
              <w:bidi/>
              <w:rPr>
                <w:rFonts w:ascii="Simplified Arabic" w:hAnsi="Simplified Arabic" w:cs="Simplified Arabic"/>
                <w:sz w:val="24"/>
                <w:szCs w:val="24"/>
                <w:rtl/>
              </w:rPr>
            </w:pPr>
            <w:r w:rsidRPr="00CC5C0F">
              <w:rPr>
                <w:rFonts w:ascii="Simplified Arabic" w:hAnsi="Simplified Arabic" w:cs="Simplified Arabic"/>
                <w:sz w:val="24"/>
                <w:szCs w:val="24"/>
                <w:rtl/>
              </w:rPr>
              <w:t>أ</w:t>
            </w:r>
            <w:r w:rsidR="00F27309">
              <w:rPr>
                <w:rFonts w:ascii="Simplified Arabic" w:hAnsi="Simplified Arabic" w:cs="Simplified Arabic"/>
                <w:sz w:val="24"/>
                <w:szCs w:val="24"/>
                <w:rtl/>
              </w:rPr>
              <w:t xml:space="preserve">شهر روادهما </w:t>
            </w:r>
            <w:r w:rsidR="00F27309">
              <w:rPr>
                <w:rFonts w:ascii="Simplified Arabic" w:hAnsi="Simplified Arabic" w:cs="Simplified Arabic" w:hint="cs"/>
                <w:sz w:val="24"/>
                <w:szCs w:val="24"/>
                <w:rtl/>
              </w:rPr>
              <w:t xml:space="preserve"> : </w:t>
            </w:r>
            <w:r w:rsidRPr="00CC5C0F">
              <w:rPr>
                <w:rFonts w:ascii="Simplified Arabic" w:hAnsi="Simplified Arabic" w:cs="Simplified Arabic"/>
                <w:sz w:val="24"/>
                <w:szCs w:val="24"/>
                <w:rtl/>
              </w:rPr>
              <w:t>كلود مونيه</w:t>
            </w:r>
            <w:r w:rsidR="00F27309">
              <w:rPr>
                <w:rFonts w:ascii="Simplified Arabic" w:hAnsi="Simplified Arabic" w:cs="Simplified Arabic" w:hint="cs"/>
                <w:sz w:val="24"/>
                <w:szCs w:val="24"/>
                <w:rtl/>
              </w:rPr>
              <w:t xml:space="preserve">، </w:t>
            </w:r>
            <w:r>
              <w:rPr>
                <w:rFonts w:ascii="Simplified Arabic" w:hAnsi="Simplified Arabic" w:cs="Simplified Arabic" w:hint="cs"/>
                <w:sz w:val="24"/>
                <w:szCs w:val="24"/>
                <w:rtl/>
              </w:rPr>
              <w:t xml:space="preserve"> </w:t>
            </w:r>
            <w:r w:rsidRPr="00CC5C0F">
              <w:rPr>
                <w:rFonts w:ascii="Simplified Arabic" w:hAnsi="Simplified Arabic" w:cs="Simplified Arabic"/>
                <w:sz w:val="24"/>
                <w:szCs w:val="24"/>
                <w:rtl/>
              </w:rPr>
              <w:t>بول سيزان</w:t>
            </w:r>
            <w:r w:rsidR="00F27309">
              <w:rPr>
                <w:rFonts w:ascii="Simplified Arabic" w:hAnsi="Simplified Arabic" w:cs="Simplified Arabic" w:hint="cs"/>
                <w:sz w:val="24"/>
                <w:szCs w:val="24"/>
                <w:rtl/>
                <w:lang w:bidi="ar-JO"/>
              </w:rPr>
              <w:t xml:space="preserve"> ، </w:t>
            </w:r>
            <w:r w:rsidRPr="00CC5C0F">
              <w:rPr>
                <w:rFonts w:ascii="Simplified Arabic" w:hAnsi="Simplified Arabic" w:cs="Simplified Arabic"/>
                <w:sz w:val="24"/>
                <w:szCs w:val="24"/>
                <w:rtl/>
              </w:rPr>
              <w:t>فان كوخ</w:t>
            </w:r>
            <w:r w:rsidRPr="00CC5C0F">
              <w:rPr>
                <w:rFonts w:ascii="Simplified Arabic" w:hAnsi="Simplified Arabic" w:cs="Simplified Arabic"/>
                <w:sz w:val="24"/>
                <w:szCs w:val="24"/>
                <w:rtl/>
              </w:rPr>
              <w:tab/>
            </w:r>
          </w:p>
        </w:tc>
      </w:tr>
      <w:tr w:rsidR="004E77EE" w:rsidTr="00F27309">
        <w:tc>
          <w:tcPr>
            <w:tcW w:w="1530" w:type="dxa"/>
            <w:vMerge/>
          </w:tcPr>
          <w:p w:rsidR="004E77EE" w:rsidRDefault="004E77EE" w:rsidP="004E77EE">
            <w:pPr>
              <w:bidi/>
              <w:rPr>
                <w:rFonts w:ascii="Simplified Arabic" w:hAnsi="Simplified Arabic" w:cs="Simplified Arabic"/>
                <w:sz w:val="24"/>
                <w:szCs w:val="24"/>
                <w:rtl/>
              </w:rPr>
            </w:pPr>
          </w:p>
        </w:tc>
        <w:tc>
          <w:tcPr>
            <w:tcW w:w="2976" w:type="dxa"/>
          </w:tcPr>
          <w:p w:rsidR="005C4695" w:rsidRPr="008A5E6F" w:rsidRDefault="005C4695" w:rsidP="005C4695">
            <w:pPr>
              <w:numPr>
                <w:ilvl w:val="0"/>
                <w:numId w:val="2"/>
              </w:numPr>
              <w:bidi/>
              <w:ind w:left="84"/>
              <w:rPr>
                <w:rFonts w:ascii="Simplified Arabic" w:hAnsi="Simplified Arabic" w:cs="Simplified Arabic"/>
                <w:color w:val="000000" w:themeColor="text1"/>
                <w:sz w:val="24"/>
                <w:szCs w:val="24"/>
              </w:rPr>
            </w:pPr>
            <w:r w:rsidRPr="00F27309">
              <w:rPr>
                <w:rFonts w:ascii="Simplified Arabic" w:hAnsi="Simplified Arabic" w:cs="Simplified Arabic" w:hint="cs"/>
                <w:sz w:val="24"/>
                <w:szCs w:val="24"/>
                <w:rtl/>
              </w:rPr>
              <w:t>س</w:t>
            </w:r>
            <w:r>
              <w:rPr>
                <w:rFonts w:ascii="Simplified Arabic" w:hAnsi="Simplified Arabic" w:cs="Simplified Arabic" w:hint="cs"/>
                <w:b/>
                <w:bCs/>
                <w:sz w:val="24"/>
                <w:szCs w:val="24"/>
                <w:rtl/>
              </w:rPr>
              <w:t>4</w:t>
            </w:r>
            <w:r w:rsidRPr="008A5E6F">
              <w:rPr>
                <w:rFonts w:ascii="Simplified Arabic" w:hAnsi="Simplified Arabic" w:cs="Simplified Arabic" w:hint="cs"/>
                <w:color w:val="000000" w:themeColor="text1"/>
                <w:sz w:val="24"/>
                <w:szCs w:val="24"/>
                <w:rtl/>
              </w:rPr>
              <w:t xml:space="preserve"> علل ما يلي:</w:t>
            </w:r>
          </w:p>
          <w:p w:rsidR="005C4695" w:rsidRPr="00DB2715" w:rsidRDefault="005C4695" w:rsidP="005C4695">
            <w:pPr>
              <w:bidi/>
              <w:rPr>
                <w:rFonts w:ascii="Simplified Arabic" w:hAnsi="Simplified Arabic" w:cs="Simplified Arabic"/>
                <w:b/>
                <w:bCs/>
                <w:sz w:val="24"/>
                <w:szCs w:val="24"/>
                <w:rtl/>
              </w:rPr>
            </w:pPr>
            <w:r>
              <w:rPr>
                <w:rFonts w:ascii="Simplified Arabic" w:hAnsi="Simplified Arabic" w:cs="Simplified Arabic" w:hint="cs"/>
                <w:color w:val="000000" w:themeColor="text1"/>
                <w:sz w:val="24"/>
                <w:szCs w:val="24"/>
                <w:rtl/>
              </w:rPr>
              <w:t xml:space="preserve">أ. </w:t>
            </w:r>
            <w:r w:rsidRPr="00DB2715">
              <w:rPr>
                <w:rFonts w:ascii="Simplified Arabic" w:hAnsi="Simplified Arabic" w:cs="Simplified Arabic" w:hint="cs"/>
                <w:color w:val="000000" w:themeColor="text1"/>
                <w:sz w:val="24"/>
                <w:szCs w:val="24"/>
                <w:rtl/>
              </w:rPr>
              <w:t>ظهور المدرسة الواقعية في الرسم التشكيلي</w:t>
            </w:r>
            <w:r w:rsidRPr="00DB2715">
              <w:rPr>
                <w:rFonts w:ascii="Simplified Arabic" w:hAnsi="Simplified Arabic" w:cs="Simplified Arabic"/>
                <w:b/>
                <w:bCs/>
                <w:sz w:val="24"/>
                <w:szCs w:val="24"/>
                <w:rtl/>
              </w:rPr>
              <w:t xml:space="preserve">  </w:t>
            </w:r>
            <w:r w:rsidRPr="00DB2715">
              <w:rPr>
                <w:rFonts w:ascii="Simplified Arabic" w:hAnsi="Simplified Arabic" w:cs="Simplified Arabic" w:hint="cs"/>
                <w:b/>
                <w:bCs/>
                <w:sz w:val="24"/>
                <w:szCs w:val="24"/>
                <w:rtl/>
              </w:rPr>
              <w:t>؟</w:t>
            </w:r>
            <w:r w:rsidRPr="00DB2715">
              <w:rPr>
                <w:rFonts w:ascii="Simplified Arabic" w:hAnsi="Simplified Arabic" w:cs="Simplified Arabic"/>
                <w:b/>
                <w:bCs/>
                <w:sz w:val="24"/>
                <w:szCs w:val="24"/>
              </w:rPr>
              <w:t xml:space="preserve">  </w:t>
            </w:r>
          </w:p>
          <w:p w:rsidR="005C4695" w:rsidRDefault="005C4695" w:rsidP="005C4695">
            <w:pPr>
              <w:bidi/>
              <w:rPr>
                <w:rFonts w:ascii="Simplified Arabic" w:hAnsi="Simplified Arabic" w:cs="Simplified Arabic"/>
                <w:color w:val="000000" w:themeColor="text1"/>
                <w:sz w:val="24"/>
                <w:szCs w:val="24"/>
                <w:rtl/>
              </w:rPr>
            </w:pPr>
            <w:r>
              <w:rPr>
                <w:rFonts w:ascii="Simplified Arabic" w:hAnsi="Simplified Arabic" w:cs="Simplified Arabic" w:hint="cs"/>
                <w:color w:val="000000" w:themeColor="text1"/>
                <w:sz w:val="24"/>
                <w:szCs w:val="24"/>
                <w:rtl/>
              </w:rPr>
              <w:t>ب.</w:t>
            </w:r>
            <w:r w:rsidRPr="008A5E6F">
              <w:rPr>
                <w:rFonts w:ascii="Simplified Arabic" w:hAnsi="Simplified Arabic" w:cs="Simplified Arabic" w:hint="cs"/>
                <w:color w:val="000000" w:themeColor="text1"/>
                <w:sz w:val="24"/>
                <w:szCs w:val="24"/>
                <w:rtl/>
              </w:rPr>
              <w:t xml:space="preserve"> </w:t>
            </w:r>
            <w:proofErr w:type="gramStart"/>
            <w:r w:rsidRPr="008A5E6F">
              <w:rPr>
                <w:rFonts w:ascii="Simplified Arabic" w:hAnsi="Simplified Arabic" w:cs="Simplified Arabic" w:hint="cs"/>
                <w:color w:val="000000" w:themeColor="text1"/>
                <w:sz w:val="24"/>
                <w:szCs w:val="24"/>
                <w:rtl/>
              </w:rPr>
              <w:t>تطور</w:t>
            </w:r>
            <w:proofErr w:type="gramEnd"/>
            <w:r w:rsidRPr="008A5E6F">
              <w:rPr>
                <w:rFonts w:ascii="Simplified Arabic" w:hAnsi="Simplified Arabic" w:cs="Simplified Arabic" w:hint="cs"/>
                <w:color w:val="000000" w:themeColor="text1"/>
                <w:sz w:val="24"/>
                <w:szCs w:val="24"/>
                <w:rtl/>
              </w:rPr>
              <w:t xml:space="preserve"> الحركة التشكيلية في الأردن.</w:t>
            </w:r>
          </w:p>
          <w:p w:rsidR="005C4695" w:rsidRPr="008A5E6F" w:rsidRDefault="005C4695" w:rsidP="005C4695">
            <w:pPr>
              <w:bidi/>
              <w:jc w:val="lowKashida"/>
              <w:rPr>
                <w:rFonts w:ascii="Simplified Arabic" w:hAnsi="Simplified Arabic" w:cs="Simplified Arabic"/>
                <w:color w:val="000000" w:themeColor="text1"/>
                <w:sz w:val="24"/>
                <w:szCs w:val="24"/>
              </w:rPr>
            </w:pPr>
            <w:r>
              <w:rPr>
                <w:rFonts w:ascii="Simplified Arabic" w:hAnsi="Simplified Arabic" w:cs="Simplified Arabic" w:hint="cs"/>
                <w:color w:val="000000" w:themeColor="text1"/>
                <w:sz w:val="24"/>
                <w:szCs w:val="24"/>
                <w:rtl/>
              </w:rPr>
              <w:t xml:space="preserve">ج. </w:t>
            </w:r>
            <w:proofErr w:type="gramStart"/>
            <w:r w:rsidRPr="008A5E6F">
              <w:rPr>
                <w:rFonts w:ascii="Simplified Arabic" w:hAnsi="Simplified Arabic" w:cs="Simplified Arabic" w:hint="cs"/>
                <w:color w:val="000000" w:themeColor="text1"/>
                <w:sz w:val="24"/>
                <w:szCs w:val="24"/>
                <w:rtl/>
              </w:rPr>
              <w:t>لم</w:t>
            </w:r>
            <w:proofErr w:type="gramEnd"/>
            <w:r w:rsidRPr="008A5E6F">
              <w:rPr>
                <w:rFonts w:ascii="Simplified Arabic" w:hAnsi="Simplified Arabic" w:cs="Simplified Arabic" w:hint="cs"/>
                <w:color w:val="000000" w:themeColor="text1"/>
                <w:sz w:val="24"/>
                <w:szCs w:val="24"/>
                <w:rtl/>
              </w:rPr>
              <w:t xml:space="preserve"> يحظ النحت بالقدر الكافي من الاهتمام من قبل الفنانين التشكيلين في الأردن.</w:t>
            </w:r>
          </w:p>
          <w:p w:rsidR="004E77EE" w:rsidRPr="005C4695" w:rsidRDefault="004E77EE" w:rsidP="004E77EE">
            <w:pPr>
              <w:bidi/>
              <w:rPr>
                <w:rFonts w:ascii="Simplified Arabic" w:hAnsi="Simplified Arabic" w:cs="Simplified Arabic"/>
                <w:sz w:val="24"/>
                <w:szCs w:val="24"/>
                <w:rtl/>
              </w:rPr>
            </w:pPr>
          </w:p>
        </w:tc>
        <w:tc>
          <w:tcPr>
            <w:tcW w:w="5070" w:type="dxa"/>
          </w:tcPr>
          <w:p w:rsidR="005C4695" w:rsidRPr="008A5E6F" w:rsidRDefault="005C4695" w:rsidP="005C4695">
            <w:pPr>
              <w:bidi/>
              <w:jc w:val="lowKashida"/>
              <w:rPr>
                <w:rFonts w:ascii="Simplified Arabic" w:hAnsi="Simplified Arabic" w:cs="Simplified Arabic"/>
                <w:color w:val="000000" w:themeColor="text1"/>
                <w:sz w:val="24"/>
                <w:szCs w:val="24"/>
              </w:rPr>
            </w:pPr>
            <w:r>
              <w:rPr>
                <w:rFonts w:ascii="Simplified Arabic" w:hAnsi="Simplified Arabic" w:cs="Simplified Arabic" w:hint="cs"/>
                <w:b/>
                <w:bCs/>
                <w:color w:val="000000" w:themeColor="text1"/>
                <w:sz w:val="24"/>
                <w:szCs w:val="24"/>
                <w:rtl/>
              </w:rPr>
              <w:t xml:space="preserve">أ- </w:t>
            </w:r>
            <w:proofErr w:type="gramStart"/>
            <w:r w:rsidRPr="008A5E6F">
              <w:rPr>
                <w:rFonts w:ascii="Simplified Arabic" w:hAnsi="Simplified Arabic" w:cs="Simplified Arabic" w:hint="cs"/>
                <w:color w:val="000000" w:themeColor="text1"/>
                <w:sz w:val="24"/>
                <w:szCs w:val="24"/>
                <w:rtl/>
              </w:rPr>
              <w:t>ظهرت</w:t>
            </w:r>
            <w:proofErr w:type="gramEnd"/>
            <w:r w:rsidRPr="008A5E6F">
              <w:rPr>
                <w:rFonts w:ascii="Simplified Arabic" w:hAnsi="Simplified Arabic" w:cs="Simplified Arabic" w:hint="cs"/>
                <w:color w:val="000000" w:themeColor="text1"/>
                <w:sz w:val="24"/>
                <w:szCs w:val="24"/>
                <w:rtl/>
              </w:rPr>
              <w:t xml:space="preserve"> المدرسة الواقعية كرد فعل على المدرسة الرومانسية التي بالغ روادها في التعبير عن العواطف والخيال والابتعاد عن الحياة الواقعية في رسم الأشكال ومظاهر الحياة الاجتماعية.</w:t>
            </w:r>
          </w:p>
          <w:p w:rsidR="005C4695" w:rsidRPr="008A5E6F" w:rsidRDefault="005C4695" w:rsidP="005C4695">
            <w:pPr>
              <w:bidi/>
              <w:ind w:left="84"/>
              <w:jc w:val="both"/>
              <w:rPr>
                <w:rFonts w:ascii="Simplified Arabic" w:hAnsi="Simplified Arabic" w:cs="Simplified Arabic"/>
                <w:color w:val="000000" w:themeColor="text1"/>
                <w:sz w:val="24"/>
                <w:szCs w:val="24"/>
              </w:rPr>
            </w:pPr>
            <w:r>
              <w:rPr>
                <w:rFonts w:ascii="Simplified Arabic" w:hAnsi="Simplified Arabic" w:cs="Simplified Arabic" w:hint="cs"/>
                <w:color w:val="000000" w:themeColor="text1"/>
                <w:sz w:val="24"/>
                <w:szCs w:val="24"/>
                <w:rtl/>
              </w:rPr>
              <w:t xml:space="preserve">ب. </w:t>
            </w:r>
            <w:proofErr w:type="gramStart"/>
            <w:r w:rsidRPr="008A5E6F">
              <w:rPr>
                <w:rFonts w:ascii="Simplified Arabic" w:hAnsi="Simplified Arabic" w:cs="Simplified Arabic" w:hint="cs"/>
                <w:color w:val="000000" w:themeColor="text1"/>
                <w:sz w:val="24"/>
                <w:szCs w:val="24"/>
                <w:rtl/>
              </w:rPr>
              <w:t>وذلك</w:t>
            </w:r>
            <w:proofErr w:type="gramEnd"/>
            <w:r w:rsidRPr="008A5E6F">
              <w:rPr>
                <w:rFonts w:ascii="Simplified Arabic" w:hAnsi="Simplified Arabic" w:cs="Simplified Arabic" w:hint="cs"/>
                <w:color w:val="000000" w:themeColor="text1"/>
                <w:sz w:val="24"/>
                <w:szCs w:val="24"/>
                <w:rtl/>
              </w:rPr>
              <w:t xml:space="preserve"> بسبب الاهتمام بالدراسات الأكاديمية في مجال الفن، وذلك بإرسال مجموعة من الفنانين لدراسة الفن في البلدان العربية والأوروبية، إضافة إلى الدعم المستمر من الجهات الرسمية وأصحاب السمو الأمراء وبخاصة سمو الأميرة وجدان لحركة الفنون التشكيلية في الأردن.</w:t>
            </w:r>
          </w:p>
          <w:p w:rsidR="004E77EE" w:rsidRPr="005C4695" w:rsidRDefault="005C4695" w:rsidP="005C4695">
            <w:pPr>
              <w:bidi/>
              <w:ind w:left="84"/>
              <w:jc w:val="lowKashida"/>
              <w:rPr>
                <w:rFonts w:ascii="Simplified Arabic" w:hAnsi="Simplified Arabic" w:cs="Simplified Arabic"/>
                <w:color w:val="000000" w:themeColor="text1"/>
                <w:sz w:val="24"/>
                <w:szCs w:val="24"/>
                <w:rtl/>
              </w:rPr>
            </w:pPr>
            <w:r>
              <w:rPr>
                <w:rFonts w:ascii="Simplified Arabic" w:hAnsi="Simplified Arabic" w:cs="Simplified Arabic" w:hint="cs"/>
                <w:color w:val="000000" w:themeColor="text1"/>
                <w:sz w:val="24"/>
                <w:szCs w:val="24"/>
                <w:rtl/>
              </w:rPr>
              <w:t xml:space="preserve">ج. </w:t>
            </w:r>
            <w:r w:rsidRPr="008A5E6F">
              <w:rPr>
                <w:rFonts w:ascii="Simplified Arabic" w:hAnsi="Simplified Arabic" w:cs="Simplified Arabic" w:hint="cs"/>
                <w:color w:val="000000" w:themeColor="text1"/>
                <w:sz w:val="24"/>
                <w:szCs w:val="24"/>
                <w:rtl/>
              </w:rPr>
              <w:t xml:space="preserve">وذلك بسبب تبلور فكرة الفن في بدايات الحركة الفنية في الأردن- حول الرسم وتوجه معظم الفنانين التشكيليين الأردنيين نحو هذا المجال، مما أدى إلى قلة رواد فن النحت مقارنة بمن تبنوا فكرة الرسم والتصوير.  </w:t>
            </w:r>
          </w:p>
        </w:tc>
      </w:tr>
      <w:tr w:rsidR="004E77EE" w:rsidTr="00F27309">
        <w:tc>
          <w:tcPr>
            <w:tcW w:w="1530" w:type="dxa"/>
            <w:vMerge/>
          </w:tcPr>
          <w:p w:rsidR="004E77EE" w:rsidRDefault="004E77EE" w:rsidP="004E77EE">
            <w:pPr>
              <w:bidi/>
              <w:rPr>
                <w:rFonts w:ascii="Simplified Arabic" w:hAnsi="Simplified Arabic" w:cs="Simplified Arabic"/>
                <w:sz w:val="24"/>
                <w:szCs w:val="24"/>
                <w:rtl/>
              </w:rPr>
            </w:pPr>
          </w:p>
        </w:tc>
        <w:tc>
          <w:tcPr>
            <w:tcW w:w="2976" w:type="dxa"/>
          </w:tcPr>
          <w:p w:rsidR="005C4695" w:rsidRDefault="005C4695" w:rsidP="005C4695">
            <w:pPr>
              <w:numPr>
                <w:ilvl w:val="0"/>
                <w:numId w:val="2"/>
              </w:numPr>
              <w:bidi/>
              <w:ind w:left="84"/>
              <w:rPr>
                <w:rFonts w:ascii="Simplified Arabic" w:hAnsi="Simplified Arabic" w:cs="Simplified Arabic"/>
                <w:color w:val="000000" w:themeColor="text1"/>
                <w:sz w:val="24"/>
                <w:szCs w:val="24"/>
              </w:rPr>
            </w:pPr>
            <w:r>
              <w:rPr>
                <w:rFonts w:ascii="Simplified Arabic" w:hAnsi="Simplified Arabic" w:cs="Simplified Arabic" w:hint="cs"/>
                <w:color w:val="000000" w:themeColor="text1"/>
                <w:sz w:val="24"/>
                <w:szCs w:val="24"/>
                <w:rtl/>
              </w:rPr>
              <w:t xml:space="preserve">س 5: </w:t>
            </w:r>
            <w:r w:rsidRPr="008A5E6F">
              <w:rPr>
                <w:rFonts w:ascii="Simplified Arabic" w:hAnsi="Simplified Arabic" w:cs="Simplified Arabic" w:hint="cs"/>
                <w:color w:val="000000" w:themeColor="text1"/>
                <w:sz w:val="24"/>
                <w:szCs w:val="24"/>
                <w:rtl/>
              </w:rPr>
              <w:t xml:space="preserve">وضح الأثر الذي شكّله </w:t>
            </w:r>
            <w:proofErr w:type="gramStart"/>
            <w:r w:rsidRPr="008A5E6F">
              <w:rPr>
                <w:rFonts w:ascii="Simplified Arabic" w:hAnsi="Simplified Arabic" w:cs="Simplified Arabic" w:hint="cs"/>
                <w:color w:val="000000" w:themeColor="text1"/>
                <w:sz w:val="24"/>
                <w:szCs w:val="24"/>
                <w:rtl/>
              </w:rPr>
              <w:t>نجاح</w:t>
            </w:r>
            <w:proofErr w:type="gramEnd"/>
            <w:r w:rsidRPr="008A5E6F">
              <w:rPr>
                <w:rFonts w:ascii="Simplified Arabic" w:hAnsi="Simplified Arabic" w:cs="Simplified Arabic" w:hint="cs"/>
                <w:color w:val="000000" w:themeColor="text1"/>
                <w:sz w:val="24"/>
                <w:szCs w:val="24"/>
                <w:rtl/>
              </w:rPr>
              <w:t xml:space="preserve"> حضارة الأنباط في نهوض النواحي </w:t>
            </w:r>
          </w:p>
          <w:p w:rsidR="004E77EE" w:rsidRDefault="005C4695" w:rsidP="005C4695">
            <w:pPr>
              <w:bidi/>
              <w:rPr>
                <w:rFonts w:ascii="Simplified Arabic" w:hAnsi="Simplified Arabic" w:cs="Simplified Arabic"/>
                <w:sz w:val="24"/>
                <w:szCs w:val="24"/>
                <w:rtl/>
              </w:rPr>
            </w:pPr>
            <w:r w:rsidRPr="008A5E6F">
              <w:rPr>
                <w:rFonts w:ascii="Simplified Arabic" w:hAnsi="Simplified Arabic" w:cs="Simplified Arabic" w:hint="cs"/>
                <w:color w:val="000000" w:themeColor="text1"/>
                <w:sz w:val="24"/>
                <w:szCs w:val="24"/>
                <w:rtl/>
              </w:rPr>
              <w:lastRenderedPageBreak/>
              <w:t>الفنية في ذلك المجتمع.</w:t>
            </w:r>
          </w:p>
        </w:tc>
        <w:tc>
          <w:tcPr>
            <w:tcW w:w="5070" w:type="dxa"/>
          </w:tcPr>
          <w:p w:rsidR="004E77EE" w:rsidRDefault="005C4695" w:rsidP="004E77EE">
            <w:pPr>
              <w:bidi/>
              <w:rPr>
                <w:rFonts w:ascii="Simplified Arabic" w:hAnsi="Simplified Arabic" w:cs="Simplified Arabic"/>
                <w:sz w:val="24"/>
                <w:szCs w:val="24"/>
                <w:rtl/>
              </w:rPr>
            </w:pPr>
            <w:r w:rsidRPr="008A5E6F">
              <w:rPr>
                <w:rFonts w:ascii="Simplified Arabic" w:hAnsi="Simplified Arabic" w:cs="Simplified Arabic" w:hint="cs"/>
                <w:color w:val="000000" w:themeColor="text1"/>
                <w:sz w:val="24"/>
                <w:szCs w:val="24"/>
                <w:rtl/>
              </w:rPr>
              <w:lastRenderedPageBreak/>
              <w:t xml:space="preserve">بروز الأنباط كدولة ذات حضارة تميزت بمستوى رفيع من التطور في الجوانب السياسية والاقتصادية والاجتماعية وغيرها، كان سيؤدي حتماً إلى رفع مستوى التذوق الجمالي لدى فناني ذلك </w:t>
            </w:r>
            <w:r w:rsidRPr="008A5E6F">
              <w:rPr>
                <w:rFonts w:ascii="Simplified Arabic" w:hAnsi="Simplified Arabic" w:cs="Simplified Arabic" w:hint="cs"/>
                <w:color w:val="000000" w:themeColor="text1"/>
                <w:sz w:val="24"/>
                <w:szCs w:val="24"/>
                <w:rtl/>
              </w:rPr>
              <w:lastRenderedPageBreak/>
              <w:t>العصر، الأمر الذي أكسبهم قدرة فائقة في التعاطي مع الواقع المزدهر بذوق فني رفيع، فازدهرت بذلك الفنون التي جسدوها كالعمارة والنحت والتصوير الجد</w:t>
            </w:r>
            <w:r>
              <w:rPr>
                <w:rFonts w:ascii="Simplified Arabic" w:hAnsi="Simplified Arabic" w:cs="Simplified Arabic" w:hint="cs"/>
                <w:color w:val="000000" w:themeColor="text1"/>
                <w:sz w:val="24"/>
                <w:szCs w:val="24"/>
                <w:rtl/>
              </w:rPr>
              <w:t>ار</w:t>
            </w:r>
            <w:r w:rsidRPr="008A5E6F">
              <w:rPr>
                <w:rFonts w:ascii="Simplified Arabic" w:hAnsi="Simplified Arabic" w:cs="Simplified Arabic" w:hint="cs"/>
                <w:color w:val="000000" w:themeColor="text1"/>
                <w:sz w:val="24"/>
                <w:szCs w:val="24"/>
                <w:rtl/>
              </w:rPr>
              <w:t>ي والفخار وغيرها من الفنون النبطية</w:t>
            </w:r>
            <w:r>
              <w:rPr>
                <w:rFonts w:ascii="Simplified Arabic" w:hAnsi="Simplified Arabic" w:cs="Simplified Arabic" w:hint="cs"/>
                <w:color w:val="000000" w:themeColor="text1"/>
                <w:sz w:val="24"/>
                <w:szCs w:val="24"/>
                <w:rtl/>
              </w:rPr>
              <w:t xml:space="preserve"> .</w:t>
            </w:r>
          </w:p>
        </w:tc>
      </w:tr>
      <w:tr w:rsidR="005C4695" w:rsidTr="00F27309">
        <w:tc>
          <w:tcPr>
            <w:tcW w:w="1530" w:type="dxa"/>
          </w:tcPr>
          <w:p w:rsidR="005C4695" w:rsidRDefault="005C4695" w:rsidP="004E77EE">
            <w:pPr>
              <w:bidi/>
              <w:rPr>
                <w:rFonts w:ascii="Simplified Arabic" w:hAnsi="Simplified Arabic" w:cs="Simplified Arabic"/>
                <w:sz w:val="24"/>
                <w:szCs w:val="24"/>
                <w:rtl/>
              </w:rPr>
            </w:pPr>
          </w:p>
        </w:tc>
        <w:tc>
          <w:tcPr>
            <w:tcW w:w="2976" w:type="dxa"/>
          </w:tcPr>
          <w:p w:rsidR="00F27309" w:rsidRDefault="00F27309" w:rsidP="005C4695">
            <w:pPr>
              <w:bidi/>
              <w:ind w:left="84"/>
              <w:rPr>
                <w:rFonts w:ascii="Simplified Arabic" w:hAnsi="Simplified Arabic" w:cs="Simplified Arabic" w:hint="cs"/>
                <w:sz w:val="24"/>
                <w:szCs w:val="24"/>
                <w:rtl/>
              </w:rPr>
            </w:pPr>
          </w:p>
          <w:p w:rsidR="00F27309" w:rsidRDefault="00F27309" w:rsidP="00F27309">
            <w:pPr>
              <w:bidi/>
              <w:ind w:left="84"/>
              <w:rPr>
                <w:rFonts w:ascii="Simplified Arabic" w:hAnsi="Simplified Arabic" w:cs="Simplified Arabic" w:hint="cs"/>
                <w:sz w:val="24"/>
                <w:szCs w:val="24"/>
                <w:rtl/>
              </w:rPr>
            </w:pPr>
          </w:p>
          <w:p w:rsidR="005C4695" w:rsidRPr="008A5E6F" w:rsidRDefault="005C4695" w:rsidP="00F27309">
            <w:pPr>
              <w:bidi/>
              <w:ind w:left="84"/>
              <w:rPr>
                <w:rFonts w:ascii="Simplified Arabic" w:hAnsi="Simplified Arabic" w:cs="Simplified Arabic"/>
                <w:color w:val="000000" w:themeColor="text1"/>
                <w:sz w:val="24"/>
                <w:szCs w:val="24"/>
              </w:rPr>
            </w:pPr>
            <w:r w:rsidRPr="00F27309">
              <w:rPr>
                <w:rFonts w:ascii="Simplified Arabic" w:hAnsi="Simplified Arabic" w:cs="Simplified Arabic" w:hint="cs"/>
                <w:sz w:val="24"/>
                <w:szCs w:val="24"/>
                <w:rtl/>
              </w:rPr>
              <w:t>س</w:t>
            </w:r>
            <w:r>
              <w:rPr>
                <w:rFonts w:ascii="Simplified Arabic" w:hAnsi="Simplified Arabic" w:cs="Simplified Arabic" w:hint="cs"/>
                <w:b/>
                <w:bCs/>
                <w:sz w:val="24"/>
                <w:szCs w:val="24"/>
                <w:rtl/>
              </w:rPr>
              <w:t>6:</w:t>
            </w:r>
            <w:r w:rsidRPr="008A5E6F">
              <w:rPr>
                <w:rFonts w:ascii="Simplified Arabic" w:hAnsi="Simplified Arabic" w:cs="Simplified Arabic" w:hint="cs"/>
                <w:color w:val="000000" w:themeColor="text1"/>
                <w:sz w:val="24"/>
                <w:szCs w:val="24"/>
                <w:rtl/>
              </w:rPr>
              <w:t xml:space="preserve"> </w:t>
            </w:r>
            <w:proofErr w:type="gramStart"/>
            <w:r w:rsidRPr="008A5E6F">
              <w:rPr>
                <w:rFonts w:ascii="Simplified Arabic" w:hAnsi="Simplified Arabic" w:cs="Simplified Arabic" w:hint="cs"/>
                <w:color w:val="000000" w:themeColor="text1"/>
                <w:sz w:val="24"/>
                <w:szCs w:val="24"/>
                <w:rtl/>
              </w:rPr>
              <w:t>بين</w:t>
            </w:r>
            <w:proofErr w:type="gramEnd"/>
            <w:r w:rsidRPr="008A5E6F">
              <w:rPr>
                <w:rFonts w:ascii="Simplified Arabic" w:hAnsi="Simplified Arabic" w:cs="Simplified Arabic" w:hint="cs"/>
                <w:color w:val="000000" w:themeColor="text1"/>
                <w:sz w:val="24"/>
                <w:szCs w:val="24"/>
                <w:rtl/>
              </w:rPr>
              <w:t xml:space="preserve"> أثر التطور الفكري في أوروبا على الفن التشكيلي.</w:t>
            </w:r>
          </w:p>
          <w:p w:rsidR="005C4695" w:rsidRDefault="005C4695" w:rsidP="005C4695">
            <w:pPr>
              <w:bidi/>
              <w:ind w:left="84"/>
              <w:rPr>
                <w:rFonts w:ascii="Simplified Arabic" w:hAnsi="Simplified Arabic" w:cs="Simplified Arabic"/>
                <w:color w:val="000000" w:themeColor="text1"/>
                <w:sz w:val="24"/>
                <w:szCs w:val="24"/>
                <w:rtl/>
              </w:rPr>
            </w:pPr>
          </w:p>
        </w:tc>
        <w:tc>
          <w:tcPr>
            <w:tcW w:w="5070" w:type="dxa"/>
          </w:tcPr>
          <w:p w:rsidR="005C4695" w:rsidRPr="008F1EE9" w:rsidRDefault="005C4695" w:rsidP="005C4695">
            <w:pPr>
              <w:bidi/>
              <w:jc w:val="both"/>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w:t>
            </w:r>
            <w:r w:rsidRPr="008F1EE9">
              <w:rPr>
                <w:rFonts w:ascii="Simplified Arabic" w:hAnsi="Simplified Arabic" w:cs="Simplified Arabic" w:hint="cs"/>
                <w:sz w:val="24"/>
                <w:szCs w:val="24"/>
                <w:rtl/>
                <w:lang w:bidi="ar-JO"/>
              </w:rPr>
              <w:t>تطوير</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إمكانيات</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الفن</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وقدرات</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الفنان</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وانطلاقه</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في</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تصوير</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مواضيع</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مختلفة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بأساليب</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متعددة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اعتمدت</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في</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كثير</w:t>
            </w:r>
            <w:r w:rsidRPr="008F1EE9">
              <w:rPr>
                <w:rFonts w:ascii="Simplified Arabic" w:hAnsi="Simplified Arabic" w:cs="Simplified Arabic"/>
                <w:sz w:val="24"/>
                <w:szCs w:val="24"/>
                <w:rtl/>
                <w:lang w:bidi="ar-JO"/>
              </w:rPr>
              <w:t xml:space="preserve"> </w:t>
            </w:r>
            <w:proofErr w:type="gramStart"/>
            <w:r w:rsidRPr="008F1EE9">
              <w:rPr>
                <w:rFonts w:ascii="Simplified Arabic" w:hAnsi="Simplified Arabic" w:cs="Simplified Arabic" w:hint="cs"/>
                <w:sz w:val="24"/>
                <w:szCs w:val="24"/>
                <w:rtl/>
                <w:lang w:bidi="ar-JO"/>
              </w:rPr>
              <w:t>منها</w:t>
            </w:r>
            <w:proofErr w:type="gramEnd"/>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على</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إحياء</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التراث</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اليوناني</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والروماني</w:t>
            </w:r>
            <w:r w:rsidRPr="008F1EE9">
              <w:rPr>
                <w:rFonts w:ascii="Simplified Arabic" w:hAnsi="Simplified Arabic" w:cs="Simplified Arabic"/>
                <w:sz w:val="24"/>
                <w:szCs w:val="24"/>
                <w:lang w:bidi="ar-JO"/>
              </w:rPr>
              <w:t>.</w:t>
            </w:r>
          </w:p>
          <w:p w:rsidR="005C4695" w:rsidRPr="008F1EE9" w:rsidRDefault="005C4695" w:rsidP="005C4695">
            <w:pPr>
              <w:bidi/>
              <w:jc w:val="both"/>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w:t>
            </w:r>
            <w:r w:rsidRPr="008F1EE9">
              <w:rPr>
                <w:rFonts w:ascii="Simplified Arabic" w:hAnsi="Simplified Arabic" w:cs="Simplified Arabic"/>
                <w:sz w:val="24"/>
                <w:szCs w:val="24"/>
                <w:lang w:bidi="ar-JO"/>
              </w:rPr>
              <w:t>-</w:t>
            </w:r>
            <w:r w:rsidRPr="008F1EE9">
              <w:rPr>
                <w:rFonts w:ascii="Simplified Arabic" w:hAnsi="Simplified Arabic" w:cs="Simplified Arabic" w:hint="cs"/>
                <w:sz w:val="24"/>
                <w:szCs w:val="24"/>
                <w:rtl/>
                <w:lang w:bidi="ar-JO"/>
              </w:rPr>
              <w:t>تميز</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الأعمال</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الفنية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بتصوير</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الطبيعة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والشخصية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الإنسانية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بنزعتها</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الفطرية،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وذلك</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بتحرر</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الفنان</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من</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القيود</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التي</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كانت</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تفرضها</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عليه</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الموضوعات</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الدينية</w:t>
            </w:r>
            <w:r w:rsidRPr="008F1EE9">
              <w:rPr>
                <w:rFonts w:ascii="Simplified Arabic" w:hAnsi="Simplified Arabic" w:cs="Simplified Arabic"/>
                <w:sz w:val="24"/>
                <w:szCs w:val="24"/>
                <w:lang w:bidi="ar-JO"/>
              </w:rPr>
              <w:t>.</w:t>
            </w:r>
          </w:p>
          <w:p w:rsidR="005C4695" w:rsidRPr="008A5E6F" w:rsidRDefault="005C4695" w:rsidP="00F27309">
            <w:pPr>
              <w:bidi/>
              <w:jc w:val="lowKashida"/>
              <w:rPr>
                <w:rFonts w:ascii="Simplified Arabic" w:hAnsi="Simplified Arabic" w:cs="Simplified Arabic"/>
                <w:color w:val="000000" w:themeColor="text1"/>
                <w:sz w:val="24"/>
                <w:szCs w:val="24"/>
                <w:rtl/>
              </w:rPr>
            </w:pPr>
            <w:r w:rsidRPr="008F1EE9">
              <w:rPr>
                <w:rFonts w:ascii="Simplified Arabic" w:hAnsi="Simplified Arabic" w:cs="Simplified Arabic"/>
                <w:sz w:val="24"/>
                <w:szCs w:val="24"/>
                <w:rtl/>
                <w:lang w:bidi="ar-JO"/>
              </w:rPr>
              <w:t>-</w:t>
            </w:r>
            <w:r>
              <w:rPr>
                <w:rFonts w:ascii="Simplified Arabic" w:hAnsi="Simplified Arabic" w:cs="Simplified Arabic" w:hint="cs"/>
                <w:sz w:val="24"/>
                <w:szCs w:val="24"/>
                <w:rtl/>
                <w:lang w:bidi="ar-JO"/>
              </w:rPr>
              <w:t xml:space="preserve"> </w:t>
            </w:r>
            <w:proofErr w:type="gramStart"/>
            <w:r w:rsidRPr="008F1EE9">
              <w:rPr>
                <w:rFonts w:ascii="Simplified Arabic" w:hAnsi="Simplified Arabic" w:cs="Simplified Arabic" w:hint="cs"/>
                <w:sz w:val="24"/>
                <w:szCs w:val="24"/>
                <w:rtl/>
                <w:lang w:bidi="ar-JO"/>
              </w:rPr>
              <w:t>تقدير</w:t>
            </w:r>
            <w:proofErr w:type="gramEnd"/>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القيم</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الإنسانية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والإبداع</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كمقومات</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للرؤى</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الفنية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في</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أعمالهم</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المختلفة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ذات</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المواضيع</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المثيرة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بإنسانية</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المحتوى</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الأقرب</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إلى</w:t>
            </w:r>
            <w:r w:rsidRPr="008F1EE9">
              <w:rPr>
                <w:rFonts w:ascii="Simplified Arabic" w:hAnsi="Simplified Arabic" w:cs="Simplified Arabic"/>
                <w:sz w:val="24"/>
                <w:szCs w:val="24"/>
                <w:rtl/>
                <w:lang w:bidi="ar-JO"/>
              </w:rPr>
              <w:t xml:space="preserve"> </w:t>
            </w:r>
            <w:r w:rsidRPr="008F1EE9">
              <w:rPr>
                <w:rFonts w:ascii="Simplified Arabic" w:hAnsi="Simplified Arabic" w:cs="Simplified Arabic" w:hint="cs"/>
                <w:sz w:val="24"/>
                <w:szCs w:val="24"/>
                <w:rtl/>
                <w:lang w:bidi="ar-JO"/>
              </w:rPr>
              <w:t>الواقعية</w:t>
            </w:r>
            <w:r w:rsidRPr="008F1EE9">
              <w:rPr>
                <w:rFonts w:ascii="Simplified Arabic" w:hAnsi="Simplified Arabic" w:cs="Simplified Arabic"/>
                <w:sz w:val="24"/>
                <w:szCs w:val="24"/>
                <w:rtl/>
                <w:lang w:bidi="ar-JO"/>
              </w:rPr>
              <w:t>.</w:t>
            </w:r>
          </w:p>
        </w:tc>
      </w:tr>
      <w:tr w:rsidR="005C4695" w:rsidTr="00F27309">
        <w:tc>
          <w:tcPr>
            <w:tcW w:w="1530" w:type="dxa"/>
          </w:tcPr>
          <w:p w:rsidR="005C4695" w:rsidRDefault="005C4695" w:rsidP="004E77EE">
            <w:pPr>
              <w:bidi/>
              <w:rPr>
                <w:rFonts w:ascii="Simplified Arabic" w:hAnsi="Simplified Arabic" w:cs="Simplified Arabic"/>
                <w:sz w:val="24"/>
                <w:szCs w:val="24"/>
                <w:rtl/>
              </w:rPr>
            </w:pPr>
          </w:p>
        </w:tc>
        <w:tc>
          <w:tcPr>
            <w:tcW w:w="2976" w:type="dxa"/>
          </w:tcPr>
          <w:p w:rsidR="005C4695" w:rsidRDefault="005C4695" w:rsidP="005C4695">
            <w:pPr>
              <w:bidi/>
              <w:ind w:left="84"/>
              <w:rPr>
                <w:rFonts w:ascii="Simplified Arabic" w:hAnsi="Simplified Arabic" w:cs="Simplified Arabic"/>
                <w:b/>
                <w:bCs/>
                <w:sz w:val="24"/>
                <w:szCs w:val="24"/>
                <w:rtl/>
              </w:rPr>
            </w:pPr>
            <w:r w:rsidRPr="00F27309">
              <w:rPr>
                <w:rFonts w:ascii="Simplified Arabic" w:hAnsi="Simplified Arabic" w:cs="Simplified Arabic"/>
                <w:sz w:val="24"/>
                <w:szCs w:val="24"/>
                <w:rtl/>
              </w:rPr>
              <w:t>س</w:t>
            </w:r>
            <w:r>
              <w:rPr>
                <w:rFonts w:ascii="Simplified Arabic" w:hAnsi="Simplified Arabic" w:cs="Simplified Arabic" w:hint="cs"/>
                <w:b/>
                <w:bCs/>
                <w:sz w:val="24"/>
                <w:szCs w:val="24"/>
                <w:rtl/>
              </w:rPr>
              <w:t>7</w:t>
            </w:r>
            <w:r>
              <w:rPr>
                <w:rFonts w:ascii="Simplified Arabic" w:hAnsi="Simplified Arabic" w:cs="Simplified Arabic"/>
                <w:b/>
                <w:bCs/>
                <w:sz w:val="24"/>
                <w:szCs w:val="24"/>
                <w:rtl/>
              </w:rPr>
              <w:t>:</w:t>
            </w:r>
            <w:r w:rsidRPr="008A5E6F">
              <w:rPr>
                <w:rFonts w:ascii="Simplified Arabic" w:hAnsi="Simplified Arabic" w:cs="Simplified Arabic" w:hint="cs"/>
                <w:color w:val="000000" w:themeColor="text1"/>
                <w:sz w:val="24"/>
                <w:szCs w:val="24"/>
                <w:rtl/>
              </w:rPr>
              <w:t xml:space="preserve"> أذكر </w:t>
            </w:r>
            <w:proofErr w:type="gramStart"/>
            <w:r w:rsidRPr="008A5E6F">
              <w:rPr>
                <w:rFonts w:ascii="Simplified Arabic" w:hAnsi="Simplified Arabic" w:cs="Simplified Arabic" w:hint="cs"/>
                <w:color w:val="000000" w:themeColor="text1"/>
                <w:sz w:val="24"/>
                <w:szCs w:val="24"/>
                <w:rtl/>
              </w:rPr>
              <w:t>أهم</w:t>
            </w:r>
            <w:proofErr w:type="gramEnd"/>
            <w:r w:rsidRPr="008A5E6F">
              <w:rPr>
                <w:rFonts w:ascii="Simplified Arabic" w:hAnsi="Simplified Arabic" w:cs="Simplified Arabic" w:hint="cs"/>
                <w:color w:val="000000" w:themeColor="text1"/>
                <w:sz w:val="24"/>
                <w:szCs w:val="24"/>
                <w:rtl/>
              </w:rPr>
              <w:t xml:space="preserve"> المنجزات الفنية الإغريقية </w:t>
            </w:r>
            <w:r>
              <w:rPr>
                <w:rFonts w:ascii="Simplified Arabic" w:hAnsi="Simplified Arabic" w:cs="Simplified Arabic" w:hint="cs"/>
                <w:color w:val="000000" w:themeColor="text1"/>
                <w:sz w:val="24"/>
                <w:szCs w:val="24"/>
                <w:rtl/>
              </w:rPr>
              <w:t>والرومانية والبيزنطية في الأردن؟</w:t>
            </w:r>
          </w:p>
        </w:tc>
        <w:tc>
          <w:tcPr>
            <w:tcW w:w="5070" w:type="dxa"/>
          </w:tcPr>
          <w:p w:rsidR="005C4695" w:rsidRPr="00F27309" w:rsidRDefault="00F27309" w:rsidP="00F27309">
            <w:pPr>
              <w:bidi/>
              <w:jc w:val="lowKashida"/>
              <w:rPr>
                <w:rFonts w:ascii="Simplified Arabic" w:hAnsi="Simplified Arabic" w:cs="Simplified Arabic"/>
                <w:color w:val="000000" w:themeColor="text1"/>
                <w:sz w:val="24"/>
                <w:szCs w:val="24"/>
              </w:rPr>
            </w:pPr>
            <w:r>
              <w:rPr>
                <w:rFonts w:ascii="Simplified Arabic" w:hAnsi="Simplified Arabic" w:cs="Simplified Arabic" w:hint="cs"/>
                <w:color w:val="000000" w:themeColor="text1"/>
                <w:sz w:val="24"/>
                <w:szCs w:val="24"/>
                <w:shd w:val="clear" w:color="auto" w:fill="FFFFFF"/>
                <w:rtl/>
              </w:rPr>
              <w:t xml:space="preserve">- </w:t>
            </w:r>
            <w:r w:rsidR="005C4695" w:rsidRPr="00F27309">
              <w:rPr>
                <w:rFonts w:ascii="Simplified Arabic" w:hAnsi="Simplified Arabic" w:cs="Simplified Arabic"/>
                <w:color w:val="000000" w:themeColor="text1"/>
                <w:sz w:val="24"/>
                <w:szCs w:val="24"/>
                <w:shd w:val="clear" w:color="auto" w:fill="FFFFFF"/>
                <w:rtl/>
              </w:rPr>
              <w:t xml:space="preserve">مدن </w:t>
            </w:r>
            <w:proofErr w:type="spellStart"/>
            <w:r w:rsidR="005C4695" w:rsidRPr="00F27309">
              <w:rPr>
                <w:rFonts w:ascii="Simplified Arabic" w:hAnsi="Simplified Arabic" w:cs="Simplified Arabic" w:hint="cs"/>
                <w:color w:val="000000" w:themeColor="text1"/>
                <w:sz w:val="24"/>
                <w:szCs w:val="24"/>
                <w:shd w:val="clear" w:color="auto" w:fill="FFFFFF"/>
                <w:rtl/>
              </w:rPr>
              <w:t>الديكابوليس</w:t>
            </w:r>
            <w:proofErr w:type="spellEnd"/>
            <w:r w:rsidR="005C4695" w:rsidRPr="00F27309">
              <w:rPr>
                <w:rFonts w:ascii="Simplified Arabic" w:hAnsi="Simplified Arabic" w:cs="Simplified Arabic" w:hint="cs"/>
                <w:color w:val="000000" w:themeColor="text1"/>
                <w:sz w:val="24"/>
                <w:szCs w:val="24"/>
                <w:rtl/>
              </w:rPr>
              <w:t xml:space="preserve"> مثل </w:t>
            </w:r>
            <w:r w:rsidR="005C4695" w:rsidRPr="00F27309">
              <w:rPr>
                <w:rFonts w:ascii="Simplified Arabic" w:hAnsi="Simplified Arabic" w:cs="Simplified Arabic" w:hint="cs"/>
                <w:color w:val="000000" w:themeColor="text1"/>
                <w:sz w:val="24"/>
                <w:szCs w:val="24"/>
                <w:shd w:val="clear" w:color="auto" w:fill="FFFFFF"/>
                <w:rtl/>
              </w:rPr>
              <w:t xml:space="preserve">مدينة </w:t>
            </w:r>
            <w:r w:rsidR="005C4695" w:rsidRPr="00F27309">
              <w:rPr>
                <w:rFonts w:ascii="Simplified Arabic" w:hAnsi="Simplified Arabic" w:cs="Simplified Arabic"/>
                <w:color w:val="000000" w:themeColor="text1"/>
                <w:sz w:val="24"/>
                <w:szCs w:val="24"/>
                <w:shd w:val="clear" w:color="auto" w:fill="FFFFFF"/>
                <w:rtl/>
              </w:rPr>
              <w:t>فيلادلفيا(عمان)</w:t>
            </w:r>
            <w:r w:rsidR="005C4695" w:rsidRPr="00F27309">
              <w:rPr>
                <w:rFonts w:ascii="Simplified Arabic" w:hAnsi="Simplified Arabic" w:cs="Simplified Arabic" w:hint="cs"/>
                <w:color w:val="000000" w:themeColor="text1"/>
                <w:sz w:val="24"/>
                <w:szCs w:val="24"/>
                <w:shd w:val="clear" w:color="auto" w:fill="FFFFFF"/>
                <w:rtl/>
              </w:rPr>
              <w:t>،</w:t>
            </w:r>
            <w:r w:rsidR="005C4695" w:rsidRPr="00F27309">
              <w:rPr>
                <w:rFonts w:ascii="Simplified Arabic" w:hAnsi="Simplified Arabic" w:cs="Simplified Arabic"/>
                <w:color w:val="000000" w:themeColor="text1"/>
                <w:sz w:val="24"/>
                <w:szCs w:val="24"/>
                <w:shd w:val="clear" w:color="auto" w:fill="FFFFFF"/>
                <w:rtl/>
              </w:rPr>
              <w:t xml:space="preserve"> و</w:t>
            </w:r>
            <w:r w:rsidR="005C4695" w:rsidRPr="00F27309">
              <w:rPr>
                <w:rFonts w:ascii="Simplified Arabic" w:hAnsi="Simplified Arabic" w:cs="Simplified Arabic" w:hint="cs"/>
                <w:color w:val="000000" w:themeColor="text1"/>
                <w:sz w:val="24"/>
                <w:szCs w:val="24"/>
                <w:shd w:val="clear" w:color="auto" w:fill="FFFFFF"/>
                <w:rtl/>
              </w:rPr>
              <w:t xml:space="preserve">مدينة </w:t>
            </w:r>
            <w:proofErr w:type="spellStart"/>
            <w:r w:rsidR="005C4695" w:rsidRPr="00F27309">
              <w:rPr>
                <w:rFonts w:ascii="Simplified Arabic" w:hAnsi="Simplified Arabic" w:cs="Simplified Arabic"/>
                <w:color w:val="000000" w:themeColor="text1"/>
                <w:sz w:val="24"/>
                <w:szCs w:val="24"/>
                <w:shd w:val="clear" w:color="auto" w:fill="FFFFFF"/>
                <w:rtl/>
              </w:rPr>
              <w:t>جراسا</w:t>
            </w:r>
            <w:proofErr w:type="spellEnd"/>
            <w:r w:rsidR="005C4695" w:rsidRPr="00F27309">
              <w:rPr>
                <w:rFonts w:ascii="Simplified Arabic" w:hAnsi="Simplified Arabic" w:cs="Simplified Arabic"/>
                <w:color w:val="000000" w:themeColor="text1"/>
                <w:sz w:val="24"/>
                <w:szCs w:val="24"/>
                <w:shd w:val="clear" w:color="auto" w:fill="FFFFFF"/>
                <w:rtl/>
              </w:rPr>
              <w:t>(جرش)</w:t>
            </w:r>
            <w:r w:rsidR="005C4695" w:rsidRPr="00F27309">
              <w:rPr>
                <w:rFonts w:ascii="Simplified Arabic" w:hAnsi="Simplified Arabic" w:cs="Simplified Arabic" w:hint="cs"/>
                <w:color w:val="000000" w:themeColor="text1"/>
                <w:sz w:val="24"/>
                <w:szCs w:val="24"/>
                <w:shd w:val="clear" w:color="auto" w:fill="FFFFFF"/>
                <w:rtl/>
              </w:rPr>
              <w:t>،</w:t>
            </w:r>
            <w:r w:rsidR="005C4695" w:rsidRPr="00F27309">
              <w:rPr>
                <w:rFonts w:ascii="Simplified Arabic" w:hAnsi="Simplified Arabic" w:cs="Simplified Arabic"/>
                <w:color w:val="000000" w:themeColor="text1"/>
                <w:sz w:val="24"/>
                <w:szCs w:val="24"/>
                <w:shd w:val="clear" w:color="auto" w:fill="FFFFFF"/>
                <w:rtl/>
              </w:rPr>
              <w:t xml:space="preserve"> و</w:t>
            </w:r>
            <w:r w:rsidR="005C4695" w:rsidRPr="00F27309">
              <w:rPr>
                <w:rFonts w:ascii="Simplified Arabic" w:hAnsi="Simplified Arabic" w:cs="Simplified Arabic" w:hint="cs"/>
                <w:color w:val="000000" w:themeColor="text1"/>
                <w:sz w:val="24"/>
                <w:szCs w:val="24"/>
                <w:shd w:val="clear" w:color="auto" w:fill="FFFFFF"/>
                <w:rtl/>
              </w:rPr>
              <w:t xml:space="preserve">مدينة </w:t>
            </w:r>
            <w:r w:rsidR="005C4695" w:rsidRPr="00F27309">
              <w:rPr>
                <w:rFonts w:ascii="Simplified Arabic" w:hAnsi="Simplified Arabic" w:cs="Simplified Arabic"/>
                <w:color w:val="000000" w:themeColor="text1"/>
                <w:sz w:val="24"/>
                <w:szCs w:val="24"/>
                <w:shd w:val="clear" w:color="auto" w:fill="FFFFFF"/>
                <w:rtl/>
              </w:rPr>
              <w:t>جدارا (أم قيس)</w:t>
            </w:r>
            <w:r w:rsidR="005C4695" w:rsidRPr="00F27309">
              <w:rPr>
                <w:rFonts w:ascii="Simplified Arabic" w:hAnsi="Simplified Arabic" w:cs="Simplified Arabic" w:hint="cs"/>
                <w:color w:val="000000" w:themeColor="text1"/>
                <w:sz w:val="24"/>
                <w:szCs w:val="24"/>
                <w:shd w:val="clear" w:color="auto" w:fill="FFFFFF"/>
                <w:rtl/>
              </w:rPr>
              <w:t>.</w:t>
            </w:r>
          </w:p>
          <w:p w:rsidR="005C4695" w:rsidRPr="008A5E6F" w:rsidRDefault="00F27309" w:rsidP="00F27309">
            <w:pPr>
              <w:bidi/>
              <w:jc w:val="lowKashida"/>
              <w:rPr>
                <w:rFonts w:ascii="Simplified Arabic" w:hAnsi="Simplified Arabic" w:cs="Simplified Arabic"/>
                <w:color w:val="000000" w:themeColor="text1"/>
                <w:sz w:val="24"/>
                <w:szCs w:val="24"/>
              </w:rPr>
            </w:pPr>
            <w:r>
              <w:rPr>
                <w:rFonts w:ascii="Simplified Arabic" w:hAnsi="Simplified Arabic" w:cs="Simplified Arabic" w:hint="cs"/>
                <w:color w:val="000000" w:themeColor="text1"/>
                <w:sz w:val="24"/>
                <w:szCs w:val="24"/>
                <w:rtl/>
              </w:rPr>
              <w:t xml:space="preserve">- </w:t>
            </w:r>
            <w:r w:rsidR="005C4695" w:rsidRPr="008A5E6F">
              <w:rPr>
                <w:rFonts w:ascii="Simplified Arabic" w:hAnsi="Simplified Arabic" w:cs="Simplified Arabic" w:hint="cs"/>
                <w:color w:val="000000" w:themeColor="text1"/>
                <w:sz w:val="24"/>
                <w:szCs w:val="24"/>
                <w:rtl/>
              </w:rPr>
              <w:t>قصر العبد في قرية عراق الأمير.</w:t>
            </w:r>
          </w:p>
          <w:p w:rsidR="005C4695" w:rsidRPr="008A5E6F" w:rsidRDefault="00F27309" w:rsidP="00F27309">
            <w:pPr>
              <w:bidi/>
              <w:jc w:val="lowKashida"/>
              <w:rPr>
                <w:rFonts w:ascii="Simplified Arabic" w:hAnsi="Simplified Arabic" w:cs="Simplified Arabic"/>
                <w:color w:val="000000" w:themeColor="text1"/>
                <w:sz w:val="24"/>
                <w:szCs w:val="24"/>
              </w:rPr>
            </w:pPr>
            <w:r>
              <w:rPr>
                <w:rFonts w:ascii="Simplified Arabic" w:hAnsi="Simplified Arabic" w:cs="Simplified Arabic" w:hint="cs"/>
                <w:color w:val="000000" w:themeColor="text1"/>
                <w:sz w:val="24"/>
                <w:szCs w:val="24"/>
                <w:rtl/>
              </w:rPr>
              <w:t xml:space="preserve">- </w:t>
            </w:r>
            <w:r w:rsidR="005C4695" w:rsidRPr="008A5E6F">
              <w:rPr>
                <w:rFonts w:ascii="Simplified Arabic" w:hAnsi="Simplified Arabic" w:cs="Simplified Arabic" w:hint="cs"/>
                <w:color w:val="000000" w:themeColor="text1"/>
                <w:sz w:val="24"/>
                <w:szCs w:val="24"/>
                <w:rtl/>
              </w:rPr>
              <w:t xml:space="preserve">المسارح </w:t>
            </w:r>
            <w:proofErr w:type="gramStart"/>
            <w:r w:rsidR="005C4695" w:rsidRPr="008A5E6F">
              <w:rPr>
                <w:rFonts w:ascii="Simplified Arabic" w:hAnsi="Simplified Arabic" w:cs="Simplified Arabic" w:hint="cs"/>
                <w:color w:val="000000" w:themeColor="text1"/>
                <w:sz w:val="24"/>
                <w:szCs w:val="24"/>
                <w:rtl/>
              </w:rPr>
              <w:t>مثل</w:t>
            </w:r>
            <w:proofErr w:type="gramEnd"/>
            <w:r w:rsidR="005C4695" w:rsidRPr="008A5E6F">
              <w:rPr>
                <w:rFonts w:ascii="Simplified Arabic" w:hAnsi="Simplified Arabic" w:cs="Simplified Arabic" w:hint="cs"/>
                <w:color w:val="000000" w:themeColor="text1"/>
                <w:sz w:val="24"/>
                <w:szCs w:val="24"/>
                <w:rtl/>
              </w:rPr>
              <w:t xml:space="preserve"> المسرح الروماني في عمان.</w:t>
            </w:r>
          </w:p>
          <w:p w:rsidR="005C4695" w:rsidRPr="005C4695" w:rsidRDefault="00F27309" w:rsidP="00F27309">
            <w:pPr>
              <w:bidi/>
              <w:jc w:val="lowKashida"/>
              <w:rPr>
                <w:rFonts w:ascii="Simplified Arabic" w:hAnsi="Simplified Arabic" w:cs="Simplified Arabic"/>
                <w:b/>
                <w:bCs/>
                <w:color w:val="000000" w:themeColor="text1"/>
                <w:sz w:val="24"/>
                <w:szCs w:val="24"/>
              </w:rPr>
            </w:pPr>
            <w:r>
              <w:rPr>
                <w:rFonts w:ascii="Simplified Arabic" w:hAnsi="Simplified Arabic" w:cs="Simplified Arabic" w:hint="cs"/>
                <w:color w:val="000000" w:themeColor="text1"/>
                <w:sz w:val="24"/>
                <w:szCs w:val="24"/>
                <w:rtl/>
              </w:rPr>
              <w:t>-</w:t>
            </w:r>
            <w:r w:rsidR="005C4695" w:rsidRPr="008A5E6F">
              <w:rPr>
                <w:rFonts w:ascii="Simplified Arabic" w:hAnsi="Simplified Arabic" w:cs="Simplified Arabic" w:hint="cs"/>
                <w:color w:val="000000" w:themeColor="text1"/>
                <w:sz w:val="24"/>
                <w:szCs w:val="24"/>
                <w:rtl/>
              </w:rPr>
              <w:t xml:space="preserve">أقواس النصر مثل </w:t>
            </w:r>
            <w:r w:rsidR="005C4695" w:rsidRPr="005C4695">
              <w:rPr>
                <w:rStyle w:val="Strong"/>
                <w:rFonts w:ascii="Simplified Arabic" w:hAnsi="Simplified Arabic" w:cs="Simplified Arabic" w:hint="cs"/>
                <w:b w:val="0"/>
                <w:bCs w:val="0"/>
                <w:color w:val="000000" w:themeColor="text1"/>
                <w:sz w:val="24"/>
                <w:szCs w:val="24"/>
                <w:rtl/>
              </w:rPr>
              <w:t>قوس النصر في مدخل مدينة</w:t>
            </w:r>
            <w:r>
              <w:rPr>
                <w:rStyle w:val="Strong"/>
                <w:rFonts w:ascii="Simplified Arabic" w:hAnsi="Simplified Arabic" w:cs="Simplified Arabic" w:hint="cs"/>
                <w:b w:val="0"/>
                <w:bCs w:val="0"/>
                <w:color w:val="000000" w:themeColor="text1"/>
                <w:sz w:val="24"/>
                <w:szCs w:val="24"/>
                <w:rtl/>
              </w:rPr>
              <w:t xml:space="preserve"> </w:t>
            </w:r>
            <w:proofErr w:type="spellStart"/>
            <w:r w:rsidR="005C4695" w:rsidRPr="005C4695">
              <w:rPr>
                <w:rStyle w:val="Strong"/>
                <w:rFonts w:ascii="Simplified Arabic" w:hAnsi="Simplified Arabic" w:cs="Simplified Arabic" w:hint="cs"/>
                <w:b w:val="0"/>
                <w:bCs w:val="0"/>
                <w:color w:val="000000" w:themeColor="text1"/>
                <w:sz w:val="24"/>
                <w:szCs w:val="24"/>
                <w:rtl/>
              </w:rPr>
              <w:t>جراسا</w:t>
            </w:r>
            <w:proofErr w:type="spellEnd"/>
            <w:r>
              <w:rPr>
                <w:rStyle w:val="Strong"/>
                <w:rFonts w:ascii="Simplified Arabic" w:hAnsi="Simplified Arabic" w:cs="Simplified Arabic" w:hint="cs"/>
                <w:b w:val="0"/>
                <w:bCs w:val="0"/>
                <w:color w:val="000000" w:themeColor="text1"/>
                <w:sz w:val="24"/>
                <w:szCs w:val="24"/>
                <w:rtl/>
              </w:rPr>
              <w:t xml:space="preserve"> </w:t>
            </w:r>
            <w:r w:rsidR="005C4695" w:rsidRPr="005C4695">
              <w:rPr>
                <w:rStyle w:val="Strong"/>
                <w:rFonts w:ascii="Simplified Arabic" w:hAnsi="Simplified Arabic" w:cs="Simplified Arabic" w:hint="cs"/>
                <w:b w:val="0"/>
                <w:bCs w:val="0"/>
                <w:color w:val="000000" w:themeColor="text1"/>
                <w:sz w:val="24"/>
                <w:szCs w:val="24"/>
                <w:rtl/>
              </w:rPr>
              <w:t>(جرش).</w:t>
            </w:r>
          </w:p>
          <w:p w:rsidR="005C4695" w:rsidRPr="00F27309" w:rsidRDefault="00F27309" w:rsidP="00F27309">
            <w:pPr>
              <w:bidi/>
              <w:jc w:val="both"/>
              <w:rPr>
                <w:rFonts w:ascii="Simplified Arabic" w:hAnsi="Simplified Arabic" w:cs="Simplified Arabic"/>
                <w:sz w:val="24"/>
                <w:szCs w:val="24"/>
                <w:rtl/>
                <w:lang w:bidi="ar-JO"/>
              </w:rPr>
            </w:pPr>
            <w:r>
              <w:rPr>
                <w:rStyle w:val="Strong"/>
                <w:rFonts w:ascii="Simplified Arabic" w:hAnsi="Simplified Arabic" w:cs="Simplified Arabic" w:hint="cs"/>
                <w:b w:val="0"/>
                <w:bCs w:val="0"/>
                <w:color w:val="000000" w:themeColor="text1"/>
                <w:sz w:val="24"/>
                <w:szCs w:val="24"/>
                <w:rtl/>
              </w:rPr>
              <w:t>-</w:t>
            </w:r>
            <w:r w:rsidR="005C4695" w:rsidRPr="00F27309">
              <w:rPr>
                <w:rStyle w:val="Strong"/>
                <w:rFonts w:ascii="Simplified Arabic" w:hAnsi="Simplified Arabic" w:cs="Simplified Arabic" w:hint="cs"/>
                <w:b w:val="0"/>
                <w:bCs w:val="0"/>
                <w:color w:val="000000" w:themeColor="text1"/>
                <w:sz w:val="24"/>
                <w:szCs w:val="24"/>
                <w:rtl/>
              </w:rPr>
              <w:t>الفسيفساء والتي من أشهرها فسيفساء مدينة مأدبا</w:t>
            </w:r>
            <w:r w:rsidR="005C4695" w:rsidRPr="00F27309">
              <w:rPr>
                <w:rFonts w:ascii="Simplified Arabic" w:hAnsi="Simplified Arabic" w:cs="Simplified Arabic" w:hint="cs"/>
                <w:b/>
                <w:bCs/>
                <w:color w:val="000000" w:themeColor="text1"/>
                <w:sz w:val="24"/>
                <w:szCs w:val="24"/>
                <w:rtl/>
              </w:rPr>
              <w:t>.</w:t>
            </w:r>
          </w:p>
        </w:tc>
      </w:tr>
    </w:tbl>
    <w:p w:rsidR="00CC5C0F" w:rsidRPr="004E77EE" w:rsidRDefault="00CC5C0F" w:rsidP="004E77EE">
      <w:pPr>
        <w:bidi/>
        <w:rPr>
          <w:rFonts w:ascii="Simplified Arabic" w:hAnsi="Simplified Arabic" w:cs="Simplified Arabic"/>
          <w:sz w:val="24"/>
          <w:szCs w:val="24"/>
        </w:rPr>
      </w:pPr>
    </w:p>
    <w:sectPr w:rsidR="00CC5C0F" w:rsidRPr="004E77EE" w:rsidSect="004E77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C1938"/>
    <w:multiLevelType w:val="hybridMultilevel"/>
    <w:tmpl w:val="5B3EDA58"/>
    <w:lvl w:ilvl="0" w:tplc="283E2782">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937D26"/>
    <w:multiLevelType w:val="hybridMultilevel"/>
    <w:tmpl w:val="7924DE4C"/>
    <w:lvl w:ilvl="0" w:tplc="5016D5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643F6B"/>
    <w:multiLevelType w:val="hybridMultilevel"/>
    <w:tmpl w:val="4E069E86"/>
    <w:lvl w:ilvl="0" w:tplc="7BD4104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C81"/>
    <w:rsid w:val="002F7C81"/>
    <w:rsid w:val="004E77EE"/>
    <w:rsid w:val="005C4695"/>
    <w:rsid w:val="007E57EF"/>
    <w:rsid w:val="00CC5C0F"/>
    <w:rsid w:val="00F273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5C0F"/>
    <w:pPr>
      <w:ind w:left="720"/>
      <w:contextualSpacing/>
    </w:pPr>
  </w:style>
  <w:style w:type="character" w:styleId="Strong">
    <w:name w:val="Strong"/>
    <w:basedOn w:val="DefaultParagraphFont"/>
    <w:uiPriority w:val="22"/>
    <w:qFormat/>
    <w:rsid w:val="005C46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C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5C0F"/>
    <w:pPr>
      <w:ind w:left="720"/>
      <w:contextualSpacing/>
    </w:pPr>
  </w:style>
  <w:style w:type="character" w:styleId="Strong">
    <w:name w:val="Strong"/>
    <w:basedOn w:val="DefaultParagraphFont"/>
    <w:uiPriority w:val="22"/>
    <w:qFormat/>
    <w:rsid w:val="005C46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695</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3</cp:revision>
  <dcterms:created xsi:type="dcterms:W3CDTF">2016-03-21T06:51:00Z</dcterms:created>
  <dcterms:modified xsi:type="dcterms:W3CDTF">2016-06-16T10:09:00Z</dcterms:modified>
</cp:coreProperties>
</file>